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968E" w14:textId="452C89FF" w:rsidR="00F01C3D" w:rsidRDefault="00F01C3D" w:rsidP="00F01C3D">
      <w:pPr>
        <w:snapToGrid w:val="0"/>
        <w:spacing w:line="276" w:lineRule="auto"/>
        <w:jc w:val="right"/>
        <w:rPr>
          <w:b/>
          <w:bCs/>
          <w:sz w:val="24"/>
        </w:rPr>
      </w:pPr>
      <w:r w:rsidRPr="00942D11">
        <w:rPr>
          <w:b/>
          <w:bCs/>
          <w:sz w:val="24"/>
        </w:rPr>
        <w:t>令和〇年〇月〇日</w:t>
      </w:r>
    </w:p>
    <w:p w14:paraId="0A722C20" w14:textId="71106A56" w:rsidR="00F01C3D" w:rsidRDefault="00045C55" w:rsidP="00045C55">
      <w:pPr>
        <w:snapToGrid w:val="0"/>
        <w:spacing w:line="276" w:lineRule="auto"/>
        <w:jc w:val="left"/>
        <w:rPr>
          <w:b/>
          <w:bCs/>
          <w:sz w:val="24"/>
        </w:rPr>
      </w:pPr>
      <w:r w:rsidRPr="00942D11">
        <w:rPr>
          <w:b/>
          <w:bCs/>
          <w:sz w:val="24"/>
        </w:rPr>
        <w:t>〇</w:t>
      </w:r>
      <w:r>
        <w:rPr>
          <w:rFonts w:hint="eastAsia"/>
          <w:b/>
          <w:bCs/>
          <w:sz w:val="24"/>
        </w:rPr>
        <w:t>部</w:t>
      </w:r>
      <w:r>
        <w:rPr>
          <w:b/>
          <w:bCs/>
          <w:sz w:val="24"/>
        </w:rPr>
        <w:br/>
      </w:r>
      <w:r w:rsidRPr="00942D11">
        <w:rPr>
          <w:b/>
          <w:bCs/>
          <w:sz w:val="24"/>
        </w:rPr>
        <w:t>〇〇</w:t>
      </w:r>
      <w:r>
        <w:rPr>
          <w:rFonts w:hint="eastAsia"/>
          <w:b/>
          <w:bCs/>
          <w:sz w:val="24"/>
        </w:rPr>
        <w:t xml:space="preserve"> </w:t>
      </w:r>
      <w:r w:rsidRPr="00942D11">
        <w:rPr>
          <w:b/>
          <w:bCs/>
          <w:sz w:val="24"/>
        </w:rPr>
        <w:t>〇〇</w:t>
      </w:r>
      <w:r>
        <w:rPr>
          <w:rFonts w:hint="eastAsia"/>
          <w:b/>
          <w:bCs/>
          <w:sz w:val="24"/>
        </w:rPr>
        <w:t xml:space="preserve"> </w:t>
      </w:r>
      <w:r>
        <w:rPr>
          <w:rFonts w:hint="eastAsia"/>
          <w:b/>
          <w:bCs/>
          <w:sz w:val="24"/>
        </w:rPr>
        <w:t>殿</w:t>
      </w:r>
    </w:p>
    <w:p w14:paraId="79F91144" w14:textId="6B0A3959" w:rsidR="00356DBC" w:rsidRDefault="00045C55" w:rsidP="00F01C3D">
      <w:pPr>
        <w:snapToGrid w:val="0"/>
        <w:spacing w:line="276" w:lineRule="auto"/>
        <w:jc w:val="right"/>
        <w:rPr>
          <w:b/>
          <w:bCs/>
          <w:sz w:val="24"/>
        </w:rPr>
      </w:pPr>
      <w:r>
        <w:rPr>
          <w:rFonts w:hint="eastAsia"/>
          <w:b/>
          <w:bCs/>
          <w:sz w:val="24"/>
        </w:rPr>
        <w:t>株式会社〇〇</w:t>
      </w:r>
    </w:p>
    <w:p w14:paraId="7AE5B4B0" w14:textId="40961481" w:rsidR="00045C55" w:rsidRDefault="00045C55" w:rsidP="00045C55">
      <w:pPr>
        <w:wordWrap w:val="0"/>
        <w:snapToGrid w:val="0"/>
        <w:spacing w:line="276" w:lineRule="auto"/>
        <w:jc w:val="right"/>
        <w:rPr>
          <w:b/>
          <w:bCs/>
          <w:sz w:val="24"/>
        </w:rPr>
      </w:pPr>
      <w:r>
        <w:rPr>
          <w:rFonts w:hint="eastAsia"/>
          <w:b/>
          <w:bCs/>
          <w:sz w:val="24"/>
        </w:rPr>
        <w:t>代表取締役社長</w:t>
      </w:r>
      <w:r>
        <w:rPr>
          <w:rFonts w:hint="eastAsia"/>
          <w:b/>
          <w:bCs/>
          <w:sz w:val="24"/>
        </w:rPr>
        <w:t xml:space="preserve"> </w:t>
      </w:r>
      <w:r w:rsidRPr="00942D11">
        <w:rPr>
          <w:b/>
          <w:bCs/>
          <w:sz w:val="24"/>
        </w:rPr>
        <w:t>〇〇</w:t>
      </w:r>
      <w:r>
        <w:rPr>
          <w:rFonts w:hint="eastAsia"/>
          <w:b/>
          <w:bCs/>
          <w:sz w:val="24"/>
        </w:rPr>
        <w:t xml:space="preserve"> </w:t>
      </w:r>
      <w:r w:rsidRPr="00942D11">
        <w:rPr>
          <w:b/>
          <w:bCs/>
          <w:sz w:val="24"/>
        </w:rPr>
        <w:t>〇〇</w:t>
      </w:r>
    </w:p>
    <w:p w14:paraId="38E278B2" w14:textId="752CCDF4" w:rsidR="00942D11" w:rsidRDefault="00045C55" w:rsidP="00045C55">
      <w:pPr>
        <w:adjustRightInd w:val="0"/>
        <w:snapToGrid w:val="0"/>
        <w:spacing w:beforeLines="50" w:before="180" w:afterLines="100" w:after="360"/>
        <w:jc w:val="center"/>
        <w:rPr>
          <w:b/>
          <w:bCs/>
          <w:sz w:val="24"/>
        </w:rPr>
      </w:pPr>
      <w:r w:rsidRPr="00045C55">
        <w:rPr>
          <w:b/>
          <w:bCs/>
          <w:sz w:val="32"/>
          <w:szCs w:val="32"/>
        </w:rPr>
        <w:t>戒告処分通知書</w:t>
      </w:r>
    </w:p>
    <w:p w14:paraId="1CDCFD84" w14:textId="72DCCB4A" w:rsidR="00F01C3D" w:rsidRPr="00F01C3D" w:rsidRDefault="00045C55" w:rsidP="00F01C3D">
      <w:pPr>
        <w:adjustRightInd w:val="0"/>
        <w:snapToGrid w:val="0"/>
        <w:spacing w:beforeLines="50" w:before="180" w:line="276" w:lineRule="auto"/>
        <w:rPr>
          <w:b/>
          <w:bCs/>
          <w:sz w:val="24"/>
        </w:rPr>
      </w:pPr>
      <w:r w:rsidRPr="00045C55">
        <w:rPr>
          <w:b/>
          <w:bCs/>
          <w:sz w:val="24"/>
        </w:rPr>
        <w:t>あなたの下記行為について、当社就業規則第</w:t>
      </w:r>
      <w:r w:rsidRPr="00045C55">
        <w:rPr>
          <w:b/>
          <w:bCs/>
          <w:sz w:val="24"/>
        </w:rPr>
        <w:t>21</w:t>
      </w:r>
      <w:r w:rsidRPr="00045C55">
        <w:rPr>
          <w:b/>
          <w:bCs/>
          <w:sz w:val="24"/>
        </w:rPr>
        <w:t>条第</w:t>
      </w:r>
      <w:r w:rsidRPr="00045C55">
        <w:rPr>
          <w:b/>
          <w:bCs/>
          <w:sz w:val="24"/>
        </w:rPr>
        <w:t>1</w:t>
      </w:r>
      <w:r w:rsidRPr="00045C55">
        <w:rPr>
          <w:b/>
          <w:bCs/>
          <w:sz w:val="24"/>
        </w:rPr>
        <w:t>項に基づき、戒告処分とすることを決定しましたので通知いたします。</w:t>
      </w:r>
    </w:p>
    <w:p w14:paraId="5AC289C7" w14:textId="77777777" w:rsidR="00F01C3D" w:rsidRPr="00F01C3D" w:rsidRDefault="00F01C3D" w:rsidP="00045C55">
      <w:pPr>
        <w:adjustRightInd w:val="0"/>
        <w:snapToGrid w:val="0"/>
        <w:spacing w:beforeLines="50" w:before="180" w:afterLines="50" w:after="180" w:line="276" w:lineRule="auto"/>
        <w:jc w:val="center"/>
        <w:rPr>
          <w:b/>
          <w:bCs/>
          <w:sz w:val="24"/>
        </w:rPr>
      </w:pPr>
      <w:r w:rsidRPr="00F01C3D">
        <w:rPr>
          <w:rFonts w:hint="eastAsia"/>
          <w:b/>
          <w:bCs/>
          <w:sz w:val="24"/>
        </w:rPr>
        <w:t>記</w:t>
      </w:r>
    </w:p>
    <w:p w14:paraId="330C355E" w14:textId="77777777" w:rsidR="00045C55" w:rsidRPr="00045C55" w:rsidRDefault="00045C55" w:rsidP="00045C55">
      <w:pPr>
        <w:adjustRightInd w:val="0"/>
        <w:snapToGrid w:val="0"/>
        <w:spacing w:line="276" w:lineRule="auto"/>
        <w:ind w:left="566" w:hangingChars="235" w:hanging="566"/>
        <w:rPr>
          <w:b/>
          <w:bCs/>
          <w:sz w:val="24"/>
        </w:rPr>
      </w:pPr>
      <w:r w:rsidRPr="00045C55">
        <w:rPr>
          <w:b/>
          <w:bCs/>
          <w:sz w:val="24"/>
        </w:rPr>
        <w:t>1</w:t>
      </w:r>
      <w:r w:rsidRPr="00045C55">
        <w:rPr>
          <w:b/>
          <w:bCs/>
          <w:sz w:val="24"/>
        </w:rPr>
        <w:t>．処分内容</w:t>
      </w:r>
    </w:p>
    <w:p w14:paraId="766833D5" w14:textId="77777777" w:rsidR="00045C55" w:rsidRPr="00045C55" w:rsidRDefault="00045C55" w:rsidP="00045C55">
      <w:pPr>
        <w:adjustRightInd w:val="0"/>
        <w:snapToGrid w:val="0"/>
        <w:spacing w:beforeLines="20" w:before="72" w:line="276" w:lineRule="auto"/>
        <w:ind w:leftChars="150" w:left="881" w:hangingChars="235" w:hanging="566"/>
        <w:jc w:val="left"/>
        <w:rPr>
          <w:b/>
          <w:bCs/>
          <w:sz w:val="24"/>
        </w:rPr>
      </w:pPr>
      <w:r w:rsidRPr="00045C55">
        <w:rPr>
          <w:b/>
          <w:bCs/>
          <w:sz w:val="24"/>
        </w:rPr>
        <w:t>戒告処分</w:t>
      </w:r>
    </w:p>
    <w:p w14:paraId="169966AC" w14:textId="77777777" w:rsidR="00045C55" w:rsidRPr="00045C55" w:rsidRDefault="00045C55" w:rsidP="00045C55">
      <w:pPr>
        <w:adjustRightInd w:val="0"/>
        <w:snapToGrid w:val="0"/>
        <w:spacing w:beforeLines="20" w:before="72" w:line="276" w:lineRule="auto"/>
        <w:ind w:leftChars="150" w:left="316" w:hanging="1"/>
        <w:jc w:val="left"/>
        <w:rPr>
          <w:b/>
          <w:bCs/>
          <w:sz w:val="24"/>
        </w:rPr>
      </w:pPr>
      <w:r w:rsidRPr="00045C55">
        <w:rPr>
          <w:b/>
          <w:bCs/>
          <w:sz w:val="24"/>
        </w:rPr>
        <w:t>今後、同様の行為を繰り返すことのないよう厳重に注意するとともに、業務上のルールを改めて確認し、適切な行動を徹底するよう求めます。</w:t>
      </w:r>
    </w:p>
    <w:p w14:paraId="1DB08BBE" w14:textId="77777777" w:rsidR="00045C55" w:rsidRDefault="00045C55" w:rsidP="00045C55">
      <w:pPr>
        <w:adjustRightInd w:val="0"/>
        <w:snapToGrid w:val="0"/>
        <w:spacing w:line="276" w:lineRule="auto"/>
        <w:ind w:left="566" w:hangingChars="235" w:hanging="566"/>
        <w:jc w:val="left"/>
        <w:rPr>
          <w:b/>
          <w:bCs/>
          <w:sz w:val="24"/>
        </w:rPr>
      </w:pPr>
    </w:p>
    <w:p w14:paraId="1604845E" w14:textId="6CE1636F" w:rsidR="00045C55" w:rsidRPr="00045C55" w:rsidRDefault="00045C55" w:rsidP="00045C55">
      <w:pPr>
        <w:adjustRightInd w:val="0"/>
        <w:snapToGrid w:val="0"/>
        <w:spacing w:line="276" w:lineRule="auto"/>
        <w:ind w:left="566" w:hangingChars="235" w:hanging="566"/>
        <w:jc w:val="left"/>
        <w:rPr>
          <w:b/>
          <w:bCs/>
          <w:sz w:val="24"/>
        </w:rPr>
      </w:pPr>
      <w:r w:rsidRPr="00045C55">
        <w:rPr>
          <w:b/>
          <w:bCs/>
          <w:sz w:val="24"/>
        </w:rPr>
        <w:t>2</w:t>
      </w:r>
      <w:r w:rsidRPr="00045C55">
        <w:rPr>
          <w:b/>
          <w:bCs/>
          <w:sz w:val="24"/>
        </w:rPr>
        <w:t>．処分理由</w:t>
      </w:r>
    </w:p>
    <w:p w14:paraId="4656C03F" w14:textId="77777777" w:rsidR="00045C55" w:rsidRPr="00045C55" w:rsidRDefault="00045C55" w:rsidP="00D14EF8">
      <w:pPr>
        <w:adjustRightInd w:val="0"/>
        <w:snapToGrid w:val="0"/>
        <w:spacing w:beforeLines="20" w:before="72" w:line="276" w:lineRule="auto"/>
        <w:ind w:leftChars="150" w:left="315" w:firstLine="1"/>
        <w:jc w:val="left"/>
        <w:rPr>
          <w:b/>
          <w:bCs/>
          <w:sz w:val="24"/>
        </w:rPr>
      </w:pPr>
      <w:r w:rsidRPr="00045C55">
        <w:rPr>
          <w:b/>
          <w:bCs/>
          <w:sz w:val="24"/>
        </w:rPr>
        <w:t>令和</w:t>
      </w:r>
      <w:r w:rsidRPr="00045C55">
        <w:rPr>
          <w:b/>
          <w:bCs/>
          <w:sz w:val="24"/>
        </w:rPr>
        <w:t>8</w:t>
      </w:r>
      <w:r w:rsidRPr="00045C55">
        <w:rPr>
          <w:b/>
          <w:bCs/>
          <w:sz w:val="24"/>
        </w:rPr>
        <w:t>年</w:t>
      </w:r>
      <w:r w:rsidRPr="00045C55">
        <w:rPr>
          <w:b/>
          <w:bCs/>
          <w:sz w:val="24"/>
        </w:rPr>
        <w:t>7</w:t>
      </w:r>
      <w:r w:rsidRPr="00045C55">
        <w:rPr>
          <w:b/>
          <w:bCs/>
          <w:sz w:val="24"/>
        </w:rPr>
        <w:t>月</w:t>
      </w:r>
      <w:r w:rsidRPr="00045C55">
        <w:rPr>
          <w:b/>
          <w:bCs/>
          <w:sz w:val="24"/>
        </w:rPr>
        <w:t>18</w:t>
      </w:r>
      <w:r w:rsidRPr="00045C55">
        <w:rPr>
          <w:b/>
          <w:bCs/>
          <w:sz w:val="24"/>
        </w:rPr>
        <w:t>日、あなたは営業部において、上司から事前に指示されていた顧客情報の管理手続きを行わず、取引先である株式会社グリーンテックの顧客資料を所定の保管場所へ返却しないまま退社しました。</w:t>
      </w:r>
    </w:p>
    <w:p w14:paraId="091A1046" w14:textId="77777777" w:rsidR="00045C55" w:rsidRPr="00045C55" w:rsidRDefault="00045C55" w:rsidP="00045C55">
      <w:pPr>
        <w:adjustRightInd w:val="0"/>
        <w:snapToGrid w:val="0"/>
        <w:spacing w:beforeLines="50" w:before="180" w:line="276" w:lineRule="auto"/>
        <w:ind w:leftChars="150" w:left="315" w:firstLine="1"/>
        <w:jc w:val="left"/>
        <w:rPr>
          <w:b/>
          <w:bCs/>
          <w:sz w:val="24"/>
        </w:rPr>
      </w:pPr>
      <w:r w:rsidRPr="00045C55">
        <w:rPr>
          <w:b/>
          <w:bCs/>
          <w:sz w:val="24"/>
        </w:rPr>
        <w:t>翌営業日に当該資料が社内の共用スペースに置かれていることが確認されました。幸い、資料の紛失や社外への情報流出は確認されませんでしたが、顧客情報を取り扱ううえで遵守すべき社内規程に反する行為であり、情報管理上看過できないものと判断しました。</w:t>
      </w:r>
    </w:p>
    <w:p w14:paraId="47EF09AC" w14:textId="77777777" w:rsidR="00045C55" w:rsidRPr="00045C55" w:rsidRDefault="00045C55" w:rsidP="00045C55">
      <w:pPr>
        <w:adjustRightInd w:val="0"/>
        <w:snapToGrid w:val="0"/>
        <w:spacing w:beforeLines="50" w:before="180" w:line="276" w:lineRule="auto"/>
        <w:ind w:leftChars="150" w:left="315" w:firstLine="1"/>
        <w:jc w:val="left"/>
        <w:rPr>
          <w:b/>
          <w:bCs/>
          <w:sz w:val="24"/>
        </w:rPr>
      </w:pPr>
      <w:r w:rsidRPr="00045C55">
        <w:rPr>
          <w:b/>
          <w:bCs/>
          <w:sz w:val="24"/>
        </w:rPr>
        <w:t>会社はこれらの事実関係を確認し、本人から事情を聴取したうえで総合的に検討した結果、今回の行為が就業規則第</w:t>
      </w:r>
      <w:r w:rsidRPr="00045C55">
        <w:rPr>
          <w:b/>
          <w:bCs/>
          <w:sz w:val="24"/>
        </w:rPr>
        <w:t>21</w:t>
      </w:r>
      <w:r w:rsidRPr="00045C55">
        <w:rPr>
          <w:b/>
          <w:bCs/>
          <w:sz w:val="24"/>
        </w:rPr>
        <w:t>条第</w:t>
      </w:r>
      <w:r w:rsidRPr="00045C55">
        <w:rPr>
          <w:b/>
          <w:bCs/>
          <w:sz w:val="24"/>
        </w:rPr>
        <w:t>1</w:t>
      </w:r>
      <w:r w:rsidRPr="00045C55">
        <w:rPr>
          <w:b/>
          <w:bCs/>
          <w:sz w:val="24"/>
        </w:rPr>
        <w:t>項に定める服務規律違反に該当すると判断し、戒告処分とします。</w:t>
      </w:r>
    </w:p>
    <w:p w14:paraId="3852E6D3" w14:textId="77777777" w:rsidR="00045C55" w:rsidRPr="00045C55" w:rsidRDefault="00045C55" w:rsidP="00045C55">
      <w:pPr>
        <w:adjustRightInd w:val="0"/>
        <w:snapToGrid w:val="0"/>
        <w:spacing w:beforeLines="50" w:before="180" w:line="276" w:lineRule="auto"/>
        <w:ind w:leftChars="150" w:left="315" w:firstLine="1"/>
        <w:jc w:val="left"/>
        <w:rPr>
          <w:b/>
          <w:bCs/>
          <w:sz w:val="24"/>
        </w:rPr>
      </w:pPr>
      <w:r w:rsidRPr="00045C55">
        <w:rPr>
          <w:b/>
          <w:bCs/>
          <w:sz w:val="24"/>
        </w:rPr>
        <w:t>今後は社内規程および業務上の指示を遵守し、再発防止に努めてください。</w:t>
      </w:r>
    </w:p>
    <w:p w14:paraId="2CBE810E" w14:textId="35FF1587" w:rsidR="00AD17CA" w:rsidRDefault="00F01C3D" w:rsidP="00045C55">
      <w:pPr>
        <w:adjustRightInd w:val="0"/>
        <w:snapToGrid w:val="0"/>
        <w:spacing w:beforeLines="50" w:before="180" w:line="276" w:lineRule="auto"/>
        <w:jc w:val="right"/>
        <w:rPr>
          <w:b/>
          <w:bCs/>
          <w:sz w:val="24"/>
        </w:rPr>
      </w:pPr>
      <w:r w:rsidRPr="00F01C3D">
        <w:rPr>
          <w:rFonts w:hint="eastAsia"/>
          <w:b/>
          <w:bCs/>
          <w:sz w:val="24"/>
        </w:rPr>
        <w:t>以上</w:t>
      </w:r>
    </w:p>
    <w:sectPr w:rsidR="00AD17CA" w:rsidSect="00643608">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DF07" w14:textId="77777777" w:rsidR="00BA4ECD" w:rsidRDefault="00BA4ECD" w:rsidP="00EE11D2">
      <w:r>
        <w:separator/>
      </w:r>
    </w:p>
  </w:endnote>
  <w:endnote w:type="continuationSeparator" w:id="0">
    <w:p w14:paraId="200FDAA3" w14:textId="77777777" w:rsidR="00BA4ECD" w:rsidRDefault="00BA4ECD" w:rsidP="00EE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7C30" w14:textId="77777777" w:rsidR="00BA4ECD" w:rsidRDefault="00BA4ECD" w:rsidP="00EE11D2">
      <w:r>
        <w:separator/>
      </w:r>
    </w:p>
  </w:footnote>
  <w:footnote w:type="continuationSeparator" w:id="0">
    <w:p w14:paraId="482A2A97" w14:textId="77777777" w:rsidR="00BA4ECD" w:rsidRDefault="00BA4ECD" w:rsidP="00EE1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521"/>
    <w:multiLevelType w:val="hybridMultilevel"/>
    <w:tmpl w:val="C802724C"/>
    <w:lvl w:ilvl="0" w:tplc="1B6A12AA">
      <w:start w:val="1"/>
      <w:numFmt w:val="bullet"/>
      <w:lvlText w:val=""/>
      <w:lvlJc w:val="left"/>
      <w:pPr>
        <w:tabs>
          <w:tab w:val="num" w:pos="1785"/>
        </w:tabs>
        <w:ind w:left="1785" w:hanging="420"/>
      </w:pPr>
      <w:rPr>
        <w:rFonts w:ascii="Symbol" w:hAnsi="Symbol" w:hint="default"/>
        <w:color w:val="auto"/>
      </w:rPr>
    </w:lvl>
    <w:lvl w:ilvl="1" w:tplc="0409000B" w:tentative="1">
      <w:start w:val="1"/>
      <w:numFmt w:val="bullet"/>
      <w:lvlText w:val=""/>
      <w:lvlJc w:val="left"/>
      <w:pPr>
        <w:tabs>
          <w:tab w:val="num" w:pos="2205"/>
        </w:tabs>
        <w:ind w:left="2205" w:hanging="420"/>
      </w:pPr>
      <w:rPr>
        <w:rFonts w:ascii="Wingdings" w:hAnsi="Wingdings" w:hint="default"/>
      </w:rPr>
    </w:lvl>
    <w:lvl w:ilvl="2" w:tplc="0409000D" w:tentative="1">
      <w:start w:val="1"/>
      <w:numFmt w:val="bullet"/>
      <w:lvlText w:val=""/>
      <w:lvlJc w:val="left"/>
      <w:pPr>
        <w:tabs>
          <w:tab w:val="num" w:pos="2625"/>
        </w:tabs>
        <w:ind w:left="2625" w:hanging="420"/>
      </w:pPr>
      <w:rPr>
        <w:rFonts w:ascii="Wingdings" w:hAnsi="Wingdings" w:hint="default"/>
      </w:rPr>
    </w:lvl>
    <w:lvl w:ilvl="3" w:tplc="04090001" w:tentative="1">
      <w:start w:val="1"/>
      <w:numFmt w:val="bullet"/>
      <w:lvlText w:val=""/>
      <w:lvlJc w:val="left"/>
      <w:pPr>
        <w:tabs>
          <w:tab w:val="num" w:pos="3045"/>
        </w:tabs>
        <w:ind w:left="3045" w:hanging="420"/>
      </w:pPr>
      <w:rPr>
        <w:rFonts w:ascii="Wingdings" w:hAnsi="Wingdings" w:hint="default"/>
      </w:rPr>
    </w:lvl>
    <w:lvl w:ilvl="4" w:tplc="0409000B" w:tentative="1">
      <w:start w:val="1"/>
      <w:numFmt w:val="bullet"/>
      <w:lvlText w:val=""/>
      <w:lvlJc w:val="left"/>
      <w:pPr>
        <w:tabs>
          <w:tab w:val="num" w:pos="3465"/>
        </w:tabs>
        <w:ind w:left="3465" w:hanging="420"/>
      </w:pPr>
      <w:rPr>
        <w:rFonts w:ascii="Wingdings" w:hAnsi="Wingdings" w:hint="default"/>
      </w:rPr>
    </w:lvl>
    <w:lvl w:ilvl="5" w:tplc="0409000D" w:tentative="1">
      <w:start w:val="1"/>
      <w:numFmt w:val="bullet"/>
      <w:lvlText w:val=""/>
      <w:lvlJc w:val="left"/>
      <w:pPr>
        <w:tabs>
          <w:tab w:val="num" w:pos="3885"/>
        </w:tabs>
        <w:ind w:left="3885" w:hanging="420"/>
      </w:pPr>
      <w:rPr>
        <w:rFonts w:ascii="Wingdings" w:hAnsi="Wingdings" w:hint="default"/>
      </w:rPr>
    </w:lvl>
    <w:lvl w:ilvl="6" w:tplc="04090001" w:tentative="1">
      <w:start w:val="1"/>
      <w:numFmt w:val="bullet"/>
      <w:lvlText w:val=""/>
      <w:lvlJc w:val="left"/>
      <w:pPr>
        <w:tabs>
          <w:tab w:val="num" w:pos="4305"/>
        </w:tabs>
        <w:ind w:left="4305" w:hanging="420"/>
      </w:pPr>
      <w:rPr>
        <w:rFonts w:ascii="Wingdings" w:hAnsi="Wingdings" w:hint="default"/>
      </w:rPr>
    </w:lvl>
    <w:lvl w:ilvl="7" w:tplc="0409000B" w:tentative="1">
      <w:start w:val="1"/>
      <w:numFmt w:val="bullet"/>
      <w:lvlText w:val=""/>
      <w:lvlJc w:val="left"/>
      <w:pPr>
        <w:tabs>
          <w:tab w:val="num" w:pos="4725"/>
        </w:tabs>
        <w:ind w:left="4725" w:hanging="420"/>
      </w:pPr>
      <w:rPr>
        <w:rFonts w:ascii="Wingdings" w:hAnsi="Wingdings" w:hint="default"/>
      </w:rPr>
    </w:lvl>
    <w:lvl w:ilvl="8" w:tplc="0409000D" w:tentative="1">
      <w:start w:val="1"/>
      <w:numFmt w:val="bullet"/>
      <w:lvlText w:val=""/>
      <w:lvlJc w:val="left"/>
      <w:pPr>
        <w:tabs>
          <w:tab w:val="num" w:pos="5145"/>
        </w:tabs>
        <w:ind w:left="5145" w:hanging="420"/>
      </w:pPr>
      <w:rPr>
        <w:rFonts w:ascii="Wingdings" w:hAnsi="Wingdings" w:hint="default"/>
      </w:rPr>
    </w:lvl>
  </w:abstractNum>
  <w:abstractNum w:abstractNumId="1" w15:restartNumberingAfterBreak="0">
    <w:nsid w:val="0DA23296"/>
    <w:multiLevelType w:val="hybridMultilevel"/>
    <w:tmpl w:val="C2606A64"/>
    <w:lvl w:ilvl="0" w:tplc="1B6A12AA">
      <w:start w:val="1"/>
      <w:numFmt w:val="bullet"/>
      <w:lvlText w:val=""/>
      <w:lvlJc w:val="left"/>
      <w:pPr>
        <w:tabs>
          <w:tab w:val="num" w:pos="1050"/>
        </w:tabs>
        <w:ind w:left="1050" w:hanging="420"/>
      </w:pPr>
      <w:rPr>
        <w:rFonts w:ascii="Symbol" w:hAnsi="Symbol" w:hint="default"/>
        <w:color w:val="auto"/>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11687AD0"/>
    <w:multiLevelType w:val="hybridMultilevel"/>
    <w:tmpl w:val="BE6CB772"/>
    <w:lvl w:ilvl="0" w:tplc="1B6A12A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0E2917"/>
    <w:multiLevelType w:val="hybridMultilevel"/>
    <w:tmpl w:val="355C736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F50C99"/>
    <w:multiLevelType w:val="hybridMultilevel"/>
    <w:tmpl w:val="0F882E1C"/>
    <w:lvl w:ilvl="0" w:tplc="1B6A12AA">
      <w:start w:val="1"/>
      <w:numFmt w:val="bullet"/>
      <w:lvlText w:val=""/>
      <w:lvlJc w:val="left"/>
      <w:pPr>
        <w:tabs>
          <w:tab w:val="num" w:pos="1155"/>
        </w:tabs>
        <w:ind w:left="1155" w:hanging="420"/>
      </w:pPr>
      <w:rPr>
        <w:rFonts w:ascii="Symbol" w:hAnsi="Symbol" w:hint="default"/>
        <w:color w:val="auto"/>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5" w15:restartNumberingAfterBreak="0">
    <w:nsid w:val="26CC0779"/>
    <w:multiLevelType w:val="hybridMultilevel"/>
    <w:tmpl w:val="0F8E1A32"/>
    <w:lvl w:ilvl="0" w:tplc="186C510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1E5C6A"/>
    <w:multiLevelType w:val="hybridMultilevel"/>
    <w:tmpl w:val="898ADB16"/>
    <w:lvl w:ilvl="0" w:tplc="93CC69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664729"/>
    <w:multiLevelType w:val="hybridMultilevel"/>
    <w:tmpl w:val="6BE2218A"/>
    <w:lvl w:ilvl="0" w:tplc="1B6A12AA">
      <w:start w:val="1"/>
      <w:numFmt w:val="bullet"/>
      <w:lvlText w:val=""/>
      <w:lvlJc w:val="left"/>
      <w:pPr>
        <w:tabs>
          <w:tab w:val="num" w:pos="1575"/>
        </w:tabs>
        <w:ind w:left="1575" w:hanging="420"/>
      </w:pPr>
      <w:rPr>
        <w:rFonts w:ascii="Symbol" w:hAnsi="Symbol" w:hint="default"/>
        <w:color w:val="auto"/>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abstractNum w:abstractNumId="8" w15:restartNumberingAfterBreak="0">
    <w:nsid w:val="5FB56959"/>
    <w:multiLevelType w:val="hybridMultilevel"/>
    <w:tmpl w:val="A078A554"/>
    <w:lvl w:ilvl="0" w:tplc="1B6A12AA">
      <w:start w:val="1"/>
      <w:numFmt w:val="bullet"/>
      <w:lvlText w:val=""/>
      <w:lvlJc w:val="left"/>
      <w:pPr>
        <w:tabs>
          <w:tab w:val="num" w:pos="1890"/>
        </w:tabs>
        <w:ind w:left="1890" w:hanging="420"/>
      </w:pPr>
      <w:rPr>
        <w:rFonts w:ascii="Symbol" w:hAnsi="Symbol" w:hint="default"/>
        <w:color w:val="auto"/>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9" w15:restartNumberingAfterBreak="0">
    <w:nsid w:val="7A142820"/>
    <w:multiLevelType w:val="hybridMultilevel"/>
    <w:tmpl w:val="99D2BB0C"/>
    <w:lvl w:ilvl="0" w:tplc="A3464C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E386D07"/>
    <w:multiLevelType w:val="hybridMultilevel"/>
    <w:tmpl w:val="F482A7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31271319">
    <w:abstractNumId w:val="0"/>
  </w:num>
  <w:num w:numId="2" w16cid:durableId="1826388353">
    <w:abstractNumId w:val="2"/>
  </w:num>
  <w:num w:numId="3" w16cid:durableId="158738949">
    <w:abstractNumId w:val="9"/>
  </w:num>
  <w:num w:numId="4" w16cid:durableId="794253144">
    <w:abstractNumId w:val="5"/>
  </w:num>
  <w:num w:numId="5" w16cid:durableId="581136418">
    <w:abstractNumId w:val="6"/>
  </w:num>
  <w:num w:numId="6" w16cid:durableId="400981898">
    <w:abstractNumId w:val="8"/>
  </w:num>
  <w:num w:numId="7" w16cid:durableId="491600838">
    <w:abstractNumId w:val="1"/>
  </w:num>
  <w:num w:numId="8" w16cid:durableId="1520000902">
    <w:abstractNumId w:val="4"/>
  </w:num>
  <w:num w:numId="9" w16cid:durableId="1879396383">
    <w:abstractNumId w:val="7"/>
  </w:num>
  <w:num w:numId="10" w16cid:durableId="431826899">
    <w:abstractNumId w:val="10"/>
  </w:num>
  <w:num w:numId="11" w16cid:durableId="56114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07"/>
    <w:rsid w:val="000073AF"/>
    <w:rsid w:val="00045C55"/>
    <w:rsid w:val="00047B23"/>
    <w:rsid w:val="00065E12"/>
    <w:rsid w:val="000A3FF7"/>
    <w:rsid w:val="000B4EC2"/>
    <w:rsid w:val="000D5473"/>
    <w:rsid w:val="000F1CE1"/>
    <w:rsid w:val="0012361D"/>
    <w:rsid w:val="001814BE"/>
    <w:rsid w:val="001B5EEF"/>
    <w:rsid w:val="001E7F79"/>
    <w:rsid w:val="00224583"/>
    <w:rsid w:val="00252326"/>
    <w:rsid w:val="002815FB"/>
    <w:rsid w:val="00281A8E"/>
    <w:rsid w:val="002B21BD"/>
    <w:rsid w:val="002C7013"/>
    <w:rsid w:val="002E22D0"/>
    <w:rsid w:val="002F14C3"/>
    <w:rsid w:val="002F1FAC"/>
    <w:rsid w:val="00313B64"/>
    <w:rsid w:val="003439DA"/>
    <w:rsid w:val="003560CF"/>
    <w:rsid w:val="00356DBC"/>
    <w:rsid w:val="00364C09"/>
    <w:rsid w:val="003D6BB0"/>
    <w:rsid w:val="003F5FC6"/>
    <w:rsid w:val="003F680E"/>
    <w:rsid w:val="00415359"/>
    <w:rsid w:val="004343A0"/>
    <w:rsid w:val="00452ADC"/>
    <w:rsid w:val="00471330"/>
    <w:rsid w:val="004752E3"/>
    <w:rsid w:val="00485869"/>
    <w:rsid w:val="004A2172"/>
    <w:rsid w:val="004B041A"/>
    <w:rsid w:val="004C08F2"/>
    <w:rsid w:val="004C19C9"/>
    <w:rsid w:val="0055450F"/>
    <w:rsid w:val="00562E05"/>
    <w:rsid w:val="005D2405"/>
    <w:rsid w:val="005F5404"/>
    <w:rsid w:val="00607863"/>
    <w:rsid w:val="006166D4"/>
    <w:rsid w:val="006408D6"/>
    <w:rsid w:val="00643608"/>
    <w:rsid w:val="00664B07"/>
    <w:rsid w:val="006E0A59"/>
    <w:rsid w:val="006E2CAA"/>
    <w:rsid w:val="0071755B"/>
    <w:rsid w:val="0078739E"/>
    <w:rsid w:val="007C142C"/>
    <w:rsid w:val="007C3000"/>
    <w:rsid w:val="00806716"/>
    <w:rsid w:val="008A24F1"/>
    <w:rsid w:val="008F4EE7"/>
    <w:rsid w:val="00902CEA"/>
    <w:rsid w:val="0092590F"/>
    <w:rsid w:val="00936016"/>
    <w:rsid w:val="00942D11"/>
    <w:rsid w:val="00970DB6"/>
    <w:rsid w:val="00994823"/>
    <w:rsid w:val="009C5058"/>
    <w:rsid w:val="009D003A"/>
    <w:rsid w:val="00A363E4"/>
    <w:rsid w:val="00A77747"/>
    <w:rsid w:val="00AB3D43"/>
    <w:rsid w:val="00AD17CA"/>
    <w:rsid w:val="00AD5B5B"/>
    <w:rsid w:val="00AD64B7"/>
    <w:rsid w:val="00B20395"/>
    <w:rsid w:val="00B55610"/>
    <w:rsid w:val="00B656D4"/>
    <w:rsid w:val="00B67E6D"/>
    <w:rsid w:val="00B707AD"/>
    <w:rsid w:val="00B8676B"/>
    <w:rsid w:val="00BA4ECD"/>
    <w:rsid w:val="00BA629C"/>
    <w:rsid w:val="00BB244D"/>
    <w:rsid w:val="00BC2B4F"/>
    <w:rsid w:val="00C13F91"/>
    <w:rsid w:val="00C37EAA"/>
    <w:rsid w:val="00C4395D"/>
    <w:rsid w:val="00CA147A"/>
    <w:rsid w:val="00CA78D4"/>
    <w:rsid w:val="00CF1DF2"/>
    <w:rsid w:val="00CF3CE5"/>
    <w:rsid w:val="00D14EF8"/>
    <w:rsid w:val="00D24FD5"/>
    <w:rsid w:val="00D72188"/>
    <w:rsid w:val="00DA125F"/>
    <w:rsid w:val="00DA2674"/>
    <w:rsid w:val="00E005CE"/>
    <w:rsid w:val="00E24B0C"/>
    <w:rsid w:val="00E33077"/>
    <w:rsid w:val="00E53260"/>
    <w:rsid w:val="00E71A87"/>
    <w:rsid w:val="00E8090E"/>
    <w:rsid w:val="00E80A24"/>
    <w:rsid w:val="00EA1546"/>
    <w:rsid w:val="00ED6201"/>
    <w:rsid w:val="00EE11D2"/>
    <w:rsid w:val="00EF2377"/>
    <w:rsid w:val="00F01C3D"/>
    <w:rsid w:val="00F319B4"/>
    <w:rsid w:val="00F40707"/>
    <w:rsid w:val="00F54C85"/>
    <w:rsid w:val="00F94F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8199FA"/>
  <w15:chartTrackingRefBased/>
  <w15:docId w15:val="{1CB76EC1-54E0-4799-AF5A-3B75608A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64B07"/>
  </w:style>
  <w:style w:type="paragraph" w:styleId="a4">
    <w:name w:val="Salutation"/>
    <w:basedOn w:val="a"/>
    <w:next w:val="a"/>
    <w:rsid w:val="00471330"/>
    <w:rPr>
      <w:szCs w:val="21"/>
    </w:rPr>
  </w:style>
  <w:style w:type="paragraph" w:styleId="a5">
    <w:name w:val="Closing"/>
    <w:basedOn w:val="a"/>
    <w:rsid w:val="00471330"/>
    <w:pPr>
      <w:jc w:val="right"/>
    </w:pPr>
    <w:rPr>
      <w:szCs w:val="21"/>
    </w:rPr>
  </w:style>
  <w:style w:type="paragraph" w:styleId="a6">
    <w:name w:val="Note Heading"/>
    <w:basedOn w:val="a"/>
    <w:next w:val="a"/>
    <w:rsid w:val="00471330"/>
    <w:pPr>
      <w:jc w:val="center"/>
    </w:pPr>
  </w:style>
  <w:style w:type="paragraph" w:styleId="a7">
    <w:name w:val="header"/>
    <w:basedOn w:val="a"/>
    <w:link w:val="a8"/>
    <w:uiPriority w:val="99"/>
    <w:unhideWhenUsed/>
    <w:rsid w:val="00EE11D2"/>
    <w:pPr>
      <w:tabs>
        <w:tab w:val="center" w:pos="4252"/>
        <w:tab w:val="right" w:pos="8504"/>
      </w:tabs>
      <w:snapToGrid w:val="0"/>
    </w:pPr>
  </w:style>
  <w:style w:type="character" w:customStyle="1" w:styleId="a8">
    <w:name w:val="ヘッダー (文字)"/>
    <w:basedOn w:val="a0"/>
    <w:link w:val="a7"/>
    <w:uiPriority w:val="99"/>
    <w:rsid w:val="00EE11D2"/>
    <w:rPr>
      <w:kern w:val="2"/>
      <w:sz w:val="21"/>
      <w:szCs w:val="24"/>
    </w:rPr>
  </w:style>
  <w:style w:type="paragraph" w:styleId="a9">
    <w:name w:val="footer"/>
    <w:basedOn w:val="a"/>
    <w:link w:val="aa"/>
    <w:uiPriority w:val="99"/>
    <w:unhideWhenUsed/>
    <w:rsid w:val="00EE11D2"/>
    <w:pPr>
      <w:tabs>
        <w:tab w:val="center" w:pos="4252"/>
        <w:tab w:val="right" w:pos="8504"/>
      </w:tabs>
      <w:snapToGrid w:val="0"/>
    </w:pPr>
  </w:style>
  <w:style w:type="character" w:customStyle="1" w:styleId="aa">
    <w:name w:val="フッター (文字)"/>
    <w:basedOn w:val="a0"/>
    <w:link w:val="a9"/>
    <w:uiPriority w:val="99"/>
    <w:rsid w:val="00EE11D2"/>
    <w:rPr>
      <w:kern w:val="2"/>
      <w:sz w:val="21"/>
      <w:szCs w:val="24"/>
    </w:rPr>
  </w:style>
  <w:style w:type="paragraph" w:styleId="ab">
    <w:name w:val="List Paragraph"/>
    <w:basedOn w:val="a"/>
    <w:uiPriority w:val="34"/>
    <w:qFormat/>
    <w:rsid w:val="00E005CE"/>
    <w:pPr>
      <w:ind w:leftChars="400" w:left="840"/>
    </w:pPr>
  </w:style>
  <w:style w:type="paragraph" w:styleId="Web">
    <w:name w:val="Normal (Web)"/>
    <w:basedOn w:val="a"/>
    <w:uiPriority w:val="99"/>
    <w:semiHidden/>
    <w:unhideWhenUsed/>
    <w:rsid w:val="00AD17C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80</Words>
  <Characters>457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本社移転のご挨拶</vt:lpstr>
      <vt:lpstr>本社移転のご挨拶</vt:lpstr>
    </vt:vector>
  </TitlesOfParts>
  <Manager>無料テンプレート</Manager>
  <Company>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本社移転のご挨拶</dc:title>
  <dc:subject/>
  <dc:creator>無料テンプレート</dc:creator>
  <cp:keywords/>
  <dc:description/>
  <cp:lastModifiedBy>inbl</cp:lastModifiedBy>
  <cp:revision>28</cp:revision>
  <dcterms:created xsi:type="dcterms:W3CDTF">2022-05-19T01:59:00Z</dcterms:created>
  <dcterms:modified xsi:type="dcterms:W3CDTF">2026-08-24T01:37:00Z</dcterms:modified>
</cp:coreProperties>
</file>