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968E" w14:textId="452C89FF" w:rsidR="00F01C3D" w:rsidRDefault="00F01C3D" w:rsidP="00F01C3D">
      <w:pPr>
        <w:snapToGrid w:val="0"/>
        <w:spacing w:line="276" w:lineRule="auto"/>
        <w:jc w:val="right"/>
        <w:rPr>
          <w:b/>
          <w:bCs/>
          <w:sz w:val="24"/>
        </w:rPr>
      </w:pPr>
      <w:r w:rsidRPr="00942D11">
        <w:rPr>
          <w:b/>
          <w:bCs/>
          <w:sz w:val="24"/>
        </w:rPr>
        <w:t>令和〇年〇月〇日</w:t>
      </w:r>
    </w:p>
    <w:p w14:paraId="1F4275B9" w14:textId="4DCD7AB1" w:rsidR="003961F7" w:rsidRDefault="003961F7" w:rsidP="00F01C3D">
      <w:pPr>
        <w:snapToGrid w:val="0"/>
        <w:spacing w:line="276" w:lineRule="auto"/>
        <w:jc w:val="left"/>
        <w:rPr>
          <w:b/>
          <w:bCs/>
          <w:sz w:val="24"/>
        </w:rPr>
      </w:pPr>
      <w:r>
        <w:rPr>
          <w:rFonts w:hint="eastAsia"/>
          <w:b/>
          <w:bCs/>
          <w:sz w:val="24"/>
        </w:rPr>
        <w:t>株式会社○</w:t>
      </w:r>
    </w:p>
    <w:p w14:paraId="0A722C20" w14:textId="369E2F72" w:rsidR="00F01C3D" w:rsidRDefault="003961F7" w:rsidP="00F01C3D">
      <w:pPr>
        <w:snapToGrid w:val="0"/>
        <w:spacing w:line="276" w:lineRule="auto"/>
        <w:jc w:val="left"/>
        <w:rPr>
          <w:b/>
          <w:bCs/>
          <w:sz w:val="24"/>
        </w:rPr>
      </w:pPr>
      <w:r>
        <w:rPr>
          <w:rFonts w:hint="eastAsia"/>
          <w:b/>
          <w:bCs/>
          <w:sz w:val="24"/>
        </w:rPr>
        <w:t>○部　○○</w:t>
      </w:r>
      <w:r>
        <w:rPr>
          <w:rFonts w:hint="eastAsia"/>
          <w:b/>
          <w:bCs/>
          <w:sz w:val="24"/>
        </w:rPr>
        <w:t xml:space="preserve"> </w:t>
      </w:r>
      <w:r>
        <w:rPr>
          <w:rFonts w:hint="eastAsia"/>
          <w:b/>
          <w:bCs/>
          <w:sz w:val="24"/>
        </w:rPr>
        <w:t>様</w:t>
      </w:r>
    </w:p>
    <w:p w14:paraId="611F0F8F" w14:textId="77777777" w:rsidR="003961F7" w:rsidRPr="003961F7" w:rsidRDefault="003961F7" w:rsidP="003961F7">
      <w:pPr>
        <w:snapToGrid w:val="0"/>
        <w:spacing w:line="276" w:lineRule="auto"/>
        <w:jc w:val="right"/>
        <w:rPr>
          <w:b/>
          <w:bCs/>
          <w:sz w:val="24"/>
        </w:rPr>
      </w:pPr>
      <w:r w:rsidRPr="003961F7">
        <w:rPr>
          <w:rFonts w:hint="eastAsia"/>
          <w:b/>
          <w:bCs/>
          <w:sz w:val="24"/>
        </w:rPr>
        <w:t>株式会社○</w:t>
      </w:r>
    </w:p>
    <w:p w14:paraId="79F91144" w14:textId="5D58DDFC" w:rsidR="00356DBC" w:rsidRDefault="003961F7" w:rsidP="003961F7">
      <w:pPr>
        <w:snapToGrid w:val="0"/>
        <w:spacing w:line="276" w:lineRule="auto"/>
        <w:jc w:val="right"/>
        <w:rPr>
          <w:b/>
          <w:bCs/>
          <w:sz w:val="24"/>
        </w:rPr>
      </w:pPr>
      <w:r>
        <w:rPr>
          <w:rFonts w:hint="eastAsia"/>
          <w:b/>
          <w:bCs/>
          <w:sz w:val="24"/>
        </w:rPr>
        <w:t>営業</w:t>
      </w:r>
      <w:r w:rsidRPr="003961F7">
        <w:rPr>
          <w:rFonts w:hint="eastAsia"/>
          <w:b/>
          <w:bCs/>
          <w:sz w:val="24"/>
        </w:rPr>
        <w:t>部</w:t>
      </w:r>
    </w:p>
    <w:p w14:paraId="38E278B2" w14:textId="2C87FBB4" w:rsidR="00942D11" w:rsidRDefault="003961F7" w:rsidP="003961F7">
      <w:pPr>
        <w:adjustRightInd w:val="0"/>
        <w:snapToGrid w:val="0"/>
        <w:spacing w:beforeLines="50" w:before="180" w:afterLines="50" w:after="180"/>
        <w:jc w:val="center"/>
        <w:rPr>
          <w:b/>
          <w:bCs/>
          <w:sz w:val="24"/>
        </w:rPr>
      </w:pPr>
      <w:r w:rsidRPr="003961F7">
        <w:rPr>
          <w:b/>
          <w:bCs/>
          <w:sz w:val="32"/>
          <w:szCs w:val="32"/>
        </w:rPr>
        <w:t>価格改定のご案内</w:t>
      </w:r>
    </w:p>
    <w:p w14:paraId="0173A1F2" w14:textId="77777777" w:rsidR="005177A5" w:rsidRPr="005177A5" w:rsidRDefault="005177A5" w:rsidP="005177A5">
      <w:pPr>
        <w:adjustRightInd w:val="0"/>
        <w:snapToGrid w:val="0"/>
        <w:spacing w:beforeLines="50" w:before="180" w:line="276" w:lineRule="auto"/>
        <w:rPr>
          <w:rFonts w:hint="eastAsia"/>
          <w:b/>
          <w:bCs/>
          <w:sz w:val="24"/>
        </w:rPr>
      </w:pPr>
      <w:r w:rsidRPr="005177A5">
        <w:rPr>
          <w:rFonts w:hint="eastAsia"/>
          <w:b/>
          <w:bCs/>
          <w:sz w:val="24"/>
        </w:rPr>
        <w:t>謹啓　平素より格別のご愛顧を賜り、誠にありがとうございます。</w:t>
      </w:r>
    </w:p>
    <w:p w14:paraId="603BDD40" w14:textId="77777777" w:rsidR="005177A5" w:rsidRPr="005177A5" w:rsidRDefault="005177A5" w:rsidP="005177A5">
      <w:pPr>
        <w:adjustRightInd w:val="0"/>
        <w:snapToGrid w:val="0"/>
        <w:spacing w:beforeLines="50" w:before="180" w:line="276" w:lineRule="auto"/>
        <w:rPr>
          <w:rFonts w:hint="eastAsia"/>
          <w:b/>
          <w:bCs/>
          <w:sz w:val="24"/>
        </w:rPr>
      </w:pPr>
      <w:r w:rsidRPr="005177A5">
        <w:rPr>
          <w:rFonts w:hint="eastAsia"/>
          <w:b/>
          <w:bCs/>
          <w:sz w:val="24"/>
        </w:rPr>
        <w:t>このたび、弊社が取り扱っております各種製品につきまして、販売価格を改定させていただくこととなりましたので、ご案内申し上げます。</w:t>
      </w:r>
    </w:p>
    <w:p w14:paraId="6ECA2C20" w14:textId="77777777" w:rsidR="005177A5" w:rsidRPr="005177A5" w:rsidRDefault="005177A5" w:rsidP="005177A5">
      <w:pPr>
        <w:adjustRightInd w:val="0"/>
        <w:snapToGrid w:val="0"/>
        <w:spacing w:beforeLines="50" w:before="180" w:line="276" w:lineRule="auto"/>
        <w:rPr>
          <w:rFonts w:hint="eastAsia"/>
          <w:b/>
          <w:bCs/>
          <w:sz w:val="24"/>
        </w:rPr>
      </w:pPr>
      <w:r w:rsidRPr="005177A5">
        <w:rPr>
          <w:rFonts w:hint="eastAsia"/>
          <w:b/>
          <w:bCs/>
          <w:sz w:val="24"/>
        </w:rPr>
        <w:t>昨今、関連業界全体において価格改定の動きが広がっており、原材料費や流通コストの上昇を背景に、各メーカーおよび仕入先からの価格見直しが相次いでおります。この影響はサプライチェーン全体に波及しており、従来の取引条件を維持することが困難な状況となっております。</w:t>
      </w:r>
    </w:p>
    <w:p w14:paraId="23521790" w14:textId="77777777" w:rsidR="005177A5" w:rsidRPr="005177A5" w:rsidRDefault="005177A5" w:rsidP="005177A5">
      <w:pPr>
        <w:adjustRightInd w:val="0"/>
        <w:snapToGrid w:val="0"/>
        <w:spacing w:beforeLines="50" w:before="180" w:line="276" w:lineRule="auto"/>
        <w:rPr>
          <w:rFonts w:hint="eastAsia"/>
          <w:b/>
          <w:bCs/>
          <w:sz w:val="24"/>
        </w:rPr>
      </w:pPr>
      <w:r w:rsidRPr="005177A5">
        <w:rPr>
          <w:rFonts w:hint="eastAsia"/>
          <w:b/>
          <w:bCs/>
          <w:sz w:val="24"/>
        </w:rPr>
        <w:t>弊社といたしましては、これまでコスト吸収に努め、価格維持を最優先に対応してまいりましたが、度重なる仕入価格の上昇により、現行価格での安定供給が難しい状況となりました。慎重に検討を重ねた結果、やむを得ず今回の価格改定を実施させていただく判断に至った次第でございます。</w:t>
      </w:r>
    </w:p>
    <w:p w14:paraId="1185D849" w14:textId="77777777" w:rsidR="005177A5" w:rsidRPr="005177A5" w:rsidRDefault="005177A5" w:rsidP="005177A5">
      <w:pPr>
        <w:adjustRightInd w:val="0"/>
        <w:snapToGrid w:val="0"/>
        <w:spacing w:beforeLines="50" w:before="180" w:line="276" w:lineRule="auto"/>
        <w:rPr>
          <w:rFonts w:hint="eastAsia"/>
          <w:b/>
          <w:bCs/>
          <w:sz w:val="24"/>
        </w:rPr>
      </w:pPr>
      <w:r w:rsidRPr="005177A5">
        <w:rPr>
          <w:rFonts w:hint="eastAsia"/>
          <w:b/>
          <w:bCs/>
          <w:sz w:val="24"/>
        </w:rPr>
        <w:t>今後も、品質の維持および安定供給に努めるとともに、より一層のサービス向上に取り組んでまいりますので、引き続きご愛顧賜りますようお願い申し上げます。</w:t>
      </w:r>
    </w:p>
    <w:p w14:paraId="0E0219FE" w14:textId="2E8FC290" w:rsidR="003961F7" w:rsidRPr="003961F7" w:rsidRDefault="005177A5" w:rsidP="005177A5">
      <w:pPr>
        <w:adjustRightInd w:val="0"/>
        <w:snapToGrid w:val="0"/>
        <w:spacing w:beforeLines="50" w:before="180" w:line="276" w:lineRule="auto"/>
        <w:rPr>
          <w:b/>
          <w:bCs/>
          <w:sz w:val="24"/>
        </w:rPr>
      </w:pPr>
      <w:r w:rsidRPr="005177A5">
        <w:rPr>
          <w:rFonts w:hint="eastAsia"/>
          <w:b/>
          <w:bCs/>
          <w:sz w:val="24"/>
        </w:rPr>
        <w:t>お取引先様にはご負担をお掛けすることとなり誠に恐縮ではございますが、何卒事情をご賢察のうえご理解賜りますようお願い申し上げます</w:t>
      </w:r>
      <w:r w:rsidR="003961F7" w:rsidRPr="003961F7">
        <w:rPr>
          <w:rFonts w:hint="eastAsia"/>
          <w:b/>
          <w:bCs/>
          <w:sz w:val="24"/>
        </w:rPr>
        <w:t>。</w:t>
      </w:r>
    </w:p>
    <w:p w14:paraId="1CDCFD84" w14:textId="36EC6357" w:rsidR="00F01C3D" w:rsidRPr="00F01C3D" w:rsidRDefault="003961F7" w:rsidP="003961F7">
      <w:pPr>
        <w:adjustRightInd w:val="0"/>
        <w:snapToGrid w:val="0"/>
        <w:spacing w:line="276" w:lineRule="auto"/>
        <w:jc w:val="right"/>
        <w:rPr>
          <w:b/>
          <w:bCs/>
          <w:sz w:val="24"/>
        </w:rPr>
      </w:pPr>
      <w:r w:rsidRPr="003961F7">
        <w:rPr>
          <w:rFonts w:hint="eastAsia"/>
          <w:b/>
          <w:bCs/>
          <w:sz w:val="24"/>
        </w:rPr>
        <w:t>謹白</w:t>
      </w:r>
    </w:p>
    <w:p w14:paraId="5AC289C7" w14:textId="77777777" w:rsidR="00F01C3D" w:rsidRPr="00F01C3D" w:rsidRDefault="00F01C3D" w:rsidP="00F01C3D">
      <w:pPr>
        <w:adjustRightInd w:val="0"/>
        <w:snapToGrid w:val="0"/>
        <w:spacing w:beforeLines="50" w:before="180" w:afterLines="50" w:after="180" w:line="276" w:lineRule="auto"/>
        <w:jc w:val="center"/>
        <w:rPr>
          <w:b/>
          <w:bCs/>
          <w:sz w:val="24"/>
        </w:rPr>
      </w:pPr>
      <w:r w:rsidRPr="00F01C3D">
        <w:rPr>
          <w:rFonts w:hint="eastAsia"/>
          <w:b/>
          <w:bCs/>
          <w:sz w:val="24"/>
        </w:rPr>
        <w:t>記</w:t>
      </w:r>
    </w:p>
    <w:p w14:paraId="409C9901" w14:textId="7B4CA637" w:rsidR="003961F7" w:rsidRPr="003961F7" w:rsidRDefault="003961F7" w:rsidP="005177A5">
      <w:pPr>
        <w:adjustRightInd w:val="0"/>
        <w:snapToGrid w:val="0"/>
        <w:spacing w:line="360" w:lineRule="auto"/>
        <w:ind w:leftChars="878" w:left="2410" w:hangingChars="235" w:hanging="566"/>
        <w:rPr>
          <w:b/>
          <w:bCs/>
          <w:sz w:val="24"/>
        </w:rPr>
      </w:pPr>
      <w:r w:rsidRPr="003961F7">
        <w:rPr>
          <w:rFonts w:hint="eastAsia"/>
          <w:b/>
          <w:bCs/>
          <w:sz w:val="24"/>
        </w:rPr>
        <w:t>1</w:t>
      </w:r>
      <w:r w:rsidRPr="003961F7">
        <w:rPr>
          <w:rFonts w:hint="eastAsia"/>
          <w:b/>
          <w:bCs/>
          <w:sz w:val="24"/>
        </w:rPr>
        <w:t>．実施時期：</w:t>
      </w:r>
      <w:r>
        <w:rPr>
          <w:rFonts w:hint="eastAsia"/>
          <w:b/>
          <w:bCs/>
          <w:sz w:val="24"/>
        </w:rPr>
        <w:t xml:space="preserve"> </w:t>
      </w:r>
      <w:r w:rsidR="005177A5" w:rsidRPr="005177A5">
        <w:rPr>
          <w:b/>
          <w:bCs/>
          <w:sz w:val="24"/>
        </w:rPr>
        <w:t>令和</w:t>
      </w:r>
      <w:r w:rsidR="005177A5" w:rsidRPr="003961F7">
        <w:rPr>
          <w:rFonts w:hint="eastAsia"/>
          <w:b/>
          <w:bCs/>
          <w:sz w:val="24"/>
        </w:rPr>
        <w:t>○</w:t>
      </w:r>
      <w:r w:rsidR="005177A5" w:rsidRPr="005177A5">
        <w:rPr>
          <w:b/>
          <w:bCs/>
          <w:sz w:val="24"/>
        </w:rPr>
        <w:t>年</w:t>
      </w:r>
      <w:r w:rsidR="005177A5" w:rsidRPr="003961F7">
        <w:rPr>
          <w:rFonts w:hint="eastAsia"/>
          <w:b/>
          <w:bCs/>
          <w:sz w:val="24"/>
        </w:rPr>
        <w:t>○</w:t>
      </w:r>
      <w:r w:rsidR="005177A5" w:rsidRPr="005177A5">
        <w:rPr>
          <w:b/>
          <w:bCs/>
          <w:sz w:val="24"/>
        </w:rPr>
        <w:t>月</w:t>
      </w:r>
      <w:r w:rsidR="005177A5" w:rsidRPr="003961F7">
        <w:rPr>
          <w:rFonts w:hint="eastAsia"/>
          <w:b/>
          <w:bCs/>
          <w:sz w:val="24"/>
        </w:rPr>
        <w:t>○</w:t>
      </w:r>
      <w:r w:rsidR="005177A5" w:rsidRPr="005177A5">
        <w:rPr>
          <w:b/>
          <w:bCs/>
          <w:sz w:val="24"/>
        </w:rPr>
        <w:t>日出荷分より</w:t>
      </w:r>
    </w:p>
    <w:p w14:paraId="52A68085" w14:textId="0C9E5E60" w:rsidR="003961F7" w:rsidRPr="003961F7" w:rsidRDefault="003961F7" w:rsidP="005177A5">
      <w:pPr>
        <w:adjustRightInd w:val="0"/>
        <w:snapToGrid w:val="0"/>
        <w:spacing w:line="360" w:lineRule="auto"/>
        <w:ind w:leftChars="878" w:left="2410" w:hangingChars="235" w:hanging="566"/>
        <w:rPr>
          <w:b/>
          <w:bCs/>
          <w:sz w:val="24"/>
        </w:rPr>
      </w:pPr>
      <w:r w:rsidRPr="003961F7">
        <w:rPr>
          <w:rFonts w:hint="eastAsia"/>
          <w:b/>
          <w:bCs/>
          <w:sz w:val="24"/>
        </w:rPr>
        <w:t>2</w:t>
      </w:r>
      <w:r w:rsidRPr="003961F7">
        <w:rPr>
          <w:rFonts w:hint="eastAsia"/>
          <w:b/>
          <w:bCs/>
          <w:sz w:val="24"/>
        </w:rPr>
        <w:t>．対象製品：</w:t>
      </w:r>
      <w:r>
        <w:rPr>
          <w:rFonts w:hint="eastAsia"/>
          <w:b/>
          <w:bCs/>
          <w:sz w:val="24"/>
        </w:rPr>
        <w:t xml:space="preserve"> </w:t>
      </w:r>
      <w:r w:rsidR="005177A5" w:rsidRPr="005177A5">
        <w:rPr>
          <w:b/>
          <w:bCs/>
          <w:sz w:val="24"/>
        </w:rPr>
        <w:t>弊社取扱製品全般</w:t>
      </w:r>
    </w:p>
    <w:p w14:paraId="776E394B" w14:textId="0ADE7634" w:rsidR="00F01C3D" w:rsidRPr="00F01C3D" w:rsidRDefault="003961F7" w:rsidP="005177A5">
      <w:pPr>
        <w:adjustRightInd w:val="0"/>
        <w:snapToGrid w:val="0"/>
        <w:spacing w:line="360" w:lineRule="auto"/>
        <w:ind w:leftChars="878" w:left="2410" w:hangingChars="235" w:hanging="566"/>
        <w:rPr>
          <w:b/>
          <w:bCs/>
          <w:sz w:val="24"/>
        </w:rPr>
      </w:pPr>
      <w:r w:rsidRPr="003961F7">
        <w:rPr>
          <w:rFonts w:hint="eastAsia"/>
          <w:b/>
          <w:bCs/>
          <w:sz w:val="24"/>
        </w:rPr>
        <w:t>3</w:t>
      </w:r>
      <w:r w:rsidRPr="003961F7">
        <w:rPr>
          <w:rFonts w:hint="eastAsia"/>
          <w:b/>
          <w:bCs/>
          <w:sz w:val="24"/>
        </w:rPr>
        <w:t>．改定内容：</w:t>
      </w:r>
      <w:r>
        <w:rPr>
          <w:rFonts w:hint="eastAsia"/>
          <w:b/>
          <w:bCs/>
          <w:sz w:val="24"/>
        </w:rPr>
        <w:t xml:space="preserve"> </w:t>
      </w:r>
      <w:r w:rsidR="005177A5" w:rsidRPr="005177A5">
        <w:rPr>
          <w:b/>
          <w:bCs/>
          <w:sz w:val="24"/>
        </w:rPr>
        <w:t>現行価格より約</w:t>
      </w:r>
      <w:r w:rsidR="005177A5" w:rsidRPr="003961F7">
        <w:rPr>
          <w:rFonts w:hint="eastAsia"/>
          <w:b/>
          <w:bCs/>
          <w:sz w:val="24"/>
        </w:rPr>
        <w:t>○</w:t>
      </w:r>
      <w:r w:rsidR="005177A5" w:rsidRPr="005177A5">
        <w:rPr>
          <w:b/>
          <w:bCs/>
          <w:sz w:val="24"/>
        </w:rPr>
        <w:t>％の値上げ</w:t>
      </w:r>
    </w:p>
    <w:p w14:paraId="58F98F90" w14:textId="77777777" w:rsidR="003961F7" w:rsidRDefault="003961F7" w:rsidP="003961F7">
      <w:pPr>
        <w:adjustRightInd w:val="0"/>
        <w:snapToGrid w:val="0"/>
        <w:spacing w:line="276" w:lineRule="auto"/>
        <w:jc w:val="left"/>
        <w:rPr>
          <w:b/>
          <w:bCs/>
          <w:sz w:val="24"/>
        </w:rPr>
      </w:pPr>
    </w:p>
    <w:p w14:paraId="1C0709F9" w14:textId="77777777" w:rsidR="003961F7" w:rsidRPr="003961F7" w:rsidRDefault="003961F7" w:rsidP="005177A5">
      <w:pPr>
        <w:adjustRightInd w:val="0"/>
        <w:snapToGrid w:val="0"/>
        <w:spacing w:line="276" w:lineRule="auto"/>
        <w:ind w:leftChars="1822" w:left="3826"/>
        <w:rPr>
          <w:b/>
          <w:bCs/>
          <w:sz w:val="24"/>
        </w:rPr>
      </w:pPr>
      <w:r w:rsidRPr="003961F7">
        <w:rPr>
          <w:rFonts w:hint="eastAsia"/>
          <w:b/>
          <w:bCs/>
          <w:sz w:val="24"/>
        </w:rPr>
        <w:t>【お問い合わせ先】</w:t>
      </w:r>
    </w:p>
    <w:p w14:paraId="55164B08" w14:textId="77777777" w:rsidR="003961F7" w:rsidRPr="003961F7" w:rsidRDefault="003961F7" w:rsidP="005177A5">
      <w:pPr>
        <w:adjustRightInd w:val="0"/>
        <w:snapToGrid w:val="0"/>
        <w:spacing w:line="276" w:lineRule="auto"/>
        <w:ind w:leftChars="2092" w:left="4393"/>
        <w:rPr>
          <w:b/>
          <w:bCs/>
          <w:sz w:val="24"/>
        </w:rPr>
      </w:pPr>
      <w:r w:rsidRPr="003961F7">
        <w:rPr>
          <w:rFonts w:hint="eastAsia"/>
          <w:b/>
          <w:bCs/>
          <w:sz w:val="24"/>
        </w:rPr>
        <w:t>営業部　○○</w:t>
      </w:r>
    </w:p>
    <w:p w14:paraId="534946E0" w14:textId="77777777" w:rsidR="003961F7" w:rsidRPr="003961F7" w:rsidRDefault="003961F7" w:rsidP="005177A5">
      <w:pPr>
        <w:adjustRightInd w:val="0"/>
        <w:snapToGrid w:val="0"/>
        <w:spacing w:line="276" w:lineRule="auto"/>
        <w:ind w:leftChars="2092" w:left="4393"/>
        <w:rPr>
          <w:b/>
          <w:bCs/>
          <w:sz w:val="24"/>
        </w:rPr>
      </w:pPr>
      <w:r w:rsidRPr="003961F7">
        <w:rPr>
          <w:rFonts w:hint="eastAsia"/>
          <w:b/>
          <w:bCs/>
          <w:sz w:val="24"/>
        </w:rPr>
        <w:t>TEL</w:t>
      </w:r>
      <w:r w:rsidRPr="003961F7">
        <w:rPr>
          <w:rFonts w:hint="eastAsia"/>
          <w:b/>
          <w:bCs/>
          <w:sz w:val="24"/>
        </w:rPr>
        <w:t>：</w:t>
      </w:r>
      <w:r w:rsidRPr="003961F7">
        <w:rPr>
          <w:rFonts w:hint="eastAsia"/>
          <w:b/>
          <w:bCs/>
          <w:sz w:val="24"/>
        </w:rPr>
        <w:t>00-0000-0000</w:t>
      </w:r>
    </w:p>
    <w:p w14:paraId="60EB0A21" w14:textId="3D30D877" w:rsidR="003961F7" w:rsidRDefault="003961F7" w:rsidP="005177A5">
      <w:pPr>
        <w:adjustRightInd w:val="0"/>
        <w:snapToGrid w:val="0"/>
        <w:spacing w:line="276" w:lineRule="auto"/>
        <w:ind w:leftChars="2092" w:left="4393"/>
        <w:jc w:val="left"/>
        <w:rPr>
          <w:b/>
          <w:bCs/>
          <w:sz w:val="24"/>
        </w:rPr>
      </w:pPr>
      <w:r w:rsidRPr="003961F7">
        <w:rPr>
          <w:rFonts w:hint="eastAsia"/>
          <w:b/>
          <w:bCs/>
          <w:sz w:val="24"/>
        </w:rPr>
        <w:t>Email</w:t>
      </w:r>
      <w:r w:rsidRPr="003961F7">
        <w:rPr>
          <w:rFonts w:hint="eastAsia"/>
          <w:b/>
          <w:bCs/>
          <w:sz w:val="24"/>
        </w:rPr>
        <w:t>：</w:t>
      </w:r>
      <w:r w:rsidRPr="003961F7">
        <w:rPr>
          <w:rFonts w:hint="eastAsia"/>
          <w:b/>
          <w:bCs/>
          <w:sz w:val="24"/>
        </w:rPr>
        <w:t>xxxx@xxxx.co.jp</w:t>
      </w:r>
    </w:p>
    <w:p w14:paraId="2CBE810E" w14:textId="07318139" w:rsidR="00AD17CA" w:rsidRDefault="00F01C3D" w:rsidP="00F01C3D">
      <w:pPr>
        <w:adjustRightInd w:val="0"/>
        <w:snapToGrid w:val="0"/>
        <w:spacing w:line="276" w:lineRule="auto"/>
        <w:jc w:val="right"/>
        <w:rPr>
          <w:b/>
          <w:bCs/>
          <w:sz w:val="24"/>
        </w:rPr>
      </w:pPr>
      <w:r w:rsidRPr="00F01C3D">
        <w:rPr>
          <w:rFonts w:hint="eastAsia"/>
          <w:b/>
          <w:bCs/>
          <w:sz w:val="24"/>
        </w:rPr>
        <w:t>以上</w:t>
      </w:r>
    </w:p>
    <w:sectPr w:rsidR="00AD17CA" w:rsidSect="0064360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AFCC4" w14:textId="77777777" w:rsidR="00C12423" w:rsidRDefault="00C12423" w:rsidP="00EE11D2">
      <w:r>
        <w:separator/>
      </w:r>
    </w:p>
  </w:endnote>
  <w:endnote w:type="continuationSeparator" w:id="0">
    <w:p w14:paraId="70B81821" w14:textId="77777777" w:rsidR="00C12423" w:rsidRDefault="00C12423"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D60D" w14:textId="77777777" w:rsidR="00C12423" w:rsidRDefault="00C12423" w:rsidP="00EE11D2">
      <w:r>
        <w:separator/>
      </w:r>
    </w:p>
  </w:footnote>
  <w:footnote w:type="continuationSeparator" w:id="0">
    <w:p w14:paraId="73BDFBEA" w14:textId="77777777" w:rsidR="00C12423" w:rsidRDefault="00C12423"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2361D"/>
    <w:rsid w:val="001814BE"/>
    <w:rsid w:val="001B5EEF"/>
    <w:rsid w:val="001E7F79"/>
    <w:rsid w:val="00224583"/>
    <w:rsid w:val="002815FB"/>
    <w:rsid w:val="00281A8E"/>
    <w:rsid w:val="002B21BD"/>
    <w:rsid w:val="002C1BF1"/>
    <w:rsid w:val="002C7013"/>
    <w:rsid w:val="002E22D0"/>
    <w:rsid w:val="002F14C3"/>
    <w:rsid w:val="002F1FAC"/>
    <w:rsid w:val="00313B64"/>
    <w:rsid w:val="003439DA"/>
    <w:rsid w:val="003560CF"/>
    <w:rsid w:val="00356DBC"/>
    <w:rsid w:val="00364C09"/>
    <w:rsid w:val="0037466B"/>
    <w:rsid w:val="003961F7"/>
    <w:rsid w:val="003D6BB0"/>
    <w:rsid w:val="003F5FC6"/>
    <w:rsid w:val="003F680E"/>
    <w:rsid w:val="00415359"/>
    <w:rsid w:val="004343A0"/>
    <w:rsid w:val="00452ADC"/>
    <w:rsid w:val="00471330"/>
    <w:rsid w:val="004752E3"/>
    <w:rsid w:val="00485869"/>
    <w:rsid w:val="004A2172"/>
    <w:rsid w:val="004B041A"/>
    <w:rsid w:val="004C08F2"/>
    <w:rsid w:val="004C19C9"/>
    <w:rsid w:val="005177A5"/>
    <w:rsid w:val="0055450F"/>
    <w:rsid w:val="00562E05"/>
    <w:rsid w:val="005D2405"/>
    <w:rsid w:val="005F5404"/>
    <w:rsid w:val="00607863"/>
    <w:rsid w:val="006166D4"/>
    <w:rsid w:val="006408D6"/>
    <w:rsid w:val="00643608"/>
    <w:rsid w:val="00664B07"/>
    <w:rsid w:val="006D2D3B"/>
    <w:rsid w:val="006E0A59"/>
    <w:rsid w:val="0071755B"/>
    <w:rsid w:val="0078739E"/>
    <w:rsid w:val="007C142C"/>
    <w:rsid w:val="007C3000"/>
    <w:rsid w:val="00806716"/>
    <w:rsid w:val="008A24F1"/>
    <w:rsid w:val="008F4EE7"/>
    <w:rsid w:val="00902CEA"/>
    <w:rsid w:val="0092590F"/>
    <w:rsid w:val="00936016"/>
    <w:rsid w:val="00942D11"/>
    <w:rsid w:val="00970DB6"/>
    <w:rsid w:val="00994823"/>
    <w:rsid w:val="009C5058"/>
    <w:rsid w:val="009D003A"/>
    <w:rsid w:val="00A363E4"/>
    <w:rsid w:val="00A77747"/>
    <w:rsid w:val="00AB3D43"/>
    <w:rsid w:val="00AD17CA"/>
    <w:rsid w:val="00AD5B5B"/>
    <w:rsid w:val="00AD64B7"/>
    <w:rsid w:val="00B20395"/>
    <w:rsid w:val="00B55610"/>
    <w:rsid w:val="00B656D4"/>
    <w:rsid w:val="00B67E6D"/>
    <w:rsid w:val="00B707AD"/>
    <w:rsid w:val="00B8676B"/>
    <w:rsid w:val="00BA629C"/>
    <w:rsid w:val="00BB244D"/>
    <w:rsid w:val="00BC2B4F"/>
    <w:rsid w:val="00C12423"/>
    <w:rsid w:val="00C13F91"/>
    <w:rsid w:val="00C37EAA"/>
    <w:rsid w:val="00C4395D"/>
    <w:rsid w:val="00CA147A"/>
    <w:rsid w:val="00CA78D4"/>
    <w:rsid w:val="00CF1DF2"/>
    <w:rsid w:val="00CF3CE5"/>
    <w:rsid w:val="00D24FD5"/>
    <w:rsid w:val="00D72188"/>
    <w:rsid w:val="00DA125F"/>
    <w:rsid w:val="00DA2674"/>
    <w:rsid w:val="00E005CE"/>
    <w:rsid w:val="00E24B0C"/>
    <w:rsid w:val="00E33077"/>
    <w:rsid w:val="00E53260"/>
    <w:rsid w:val="00E71A87"/>
    <w:rsid w:val="00E8090E"/>
    <w:rsid w:val="00E80A24"/>
    <w:rsid w:val="00EA1546"/>
    <w:rsid w:val="00ED6201"/>
    <w:rsid w:val="00EE11D2"/>
    <w:rsid w:val="00EF2377"/>
    <w:rsid w:val="00F01C3D"/>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98</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28</cp:revision>
  <dcterms:created xsi:type="dcterms:W3CDTF">2022-05-19T01:59:00Z</dcterms:created>
  <dcterms:modified xsi:type="dcterms:W3CDTF">2026-04-22T04:01:00Z</dcterms:modified>
</cp:coreProperties>
</file>