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Default="00F01C3D" w:rsidP="00F01C3D">
      <w:pPr>
        <w:snapToGrid w:val="0"/>
        <w:spacing w:line="276" w:lineRule="auto"/>
        <w:jc w:val="right"/>
        <w:rPr>
          <w:b/>
          <w:bCs/>
          <w:sz w:val="24"/>
        </w:rPr>
      </w:pPr>
      <w:r w:rsidRPr="00942D11">
        <w:rPr>
          <w:b/>
          <w:bCs/>
          <w:sz w:val="24"/>
        </w:rPr>
        <w:t>令和〇年〇月〇日</w:t>
      </w:r>
    </w:p>
    <w:p w14:paraId="1F4275B9" w14:textId="4DCD7AB1" w:rsidR="003961F7" w:rsidRDefault="003961F7" w:rsidP="00F01C3D">
      <w:pPr>
        <w:snapToGrid w:val="0"/>
        <w:spacing w:line="276" w:lineRule="auto"/>
        <w:jc w:val="left"/>
        <w:rPr>
          <w:b/>
          <w:bCs/>
          <w:sz w:val="24"/>
        </w:rPr>
      </w:pPr>
      <w:r>
        <w:rPr>
          <w:rFonts w:hint="eastAsia"/>
          <w:b/>
          <w:bCs/>
          <w:sz w:val="24"/>
        </w:rPr>
        <w:t>株式会社</w:t>
      </w:r>
      <w:r>
        <w:rPr>
          <w:rFonts w:hint="eastAsia"/>
          <w:b/>
          <w:bCs/>
          <w:sz w:val="24"/>
        </w:rPr>
        <w:t>○</w:t>
      </w:r>
    </w:p>
    <w:p w14:paraId="0A722C20" w14:textId="369E2F72" w:rsidR="00F01C3D" w:rsidRDefault="003961F7" w:rsidP="00F01C3D">
      <w:pPr>
        <w:snapToGrid w:val="0"/>
        <w:spacing w:line="276" w:lineRule="auto"/>
        <w:jc w:val="left"/>
        <w:rPr>
          <w:b/>
          <w:bCs/>
          <w:sz w:val="24"/>
        </w:rPr>
      </w:pPr>
      <w:r>
        <w:rPr>
          <w:rFonts w:hint="eastAsia"/>
          <w:b/>
          <w:bCs/>
          <w:sz w:val="24"/>
        </w:rPr>
        <w:t xml:space="preserve">○部　</w:t>
      </w:r>
      <w:r>
        <w:rPr>
          <w:rFonts w:hint="eastAsia"/>
          <w:b/>
          <w:bCs/>
          <w:sz w:val="24"/>
        </w:rPr>
        <w:t>○○</w:t>
      </w:r>
      <w:r>
        <w:rPr>
          <w:rFonts w:hint="eastAsia"/>
          <w:b/>
          <w:bCs/>
          <w:sz w:val="24"/>
        </w:rPr>
        <w:t xml:space="preserve"> </w:t>
      </w:r>
      <w:r>
        <w:rPr>
          <w:rFonts w:hint="eastAsia"/>
          <w:b/>
          <w:bCs/>
          <w:sz w:val="24"/>
        </w:rPr>
        <w:t>様</w:t>
      </w:r>
    </w:p>
    <w:p w14:paraId="611F0F8F" w14:textId="77777777" w:rsidR="003961F7" w:rsidRPr="003961F7" w:rsidRDefault="003961F7" w:rsidP="003961F7">
      <w:pPr>
        <w:snapToGrid w:val="0"/>
        <w:spacing w:line="276" w:lineRule="auto"/>
        <w:jc w:val="right"/>
        <w:rPr>
          <w:rFonts w:hint="eastAsia"/>
          <w:b/>
          <w:bCs/>
          <w:sz w:val="24"/>
        </w:rPr>
      </w:pPr>
      <w:r w:rsidRPr="003961F7">
        <w:rPr>
          <w:rFonts w:hint="eastAsia"/>
          <w:b/>
          <w:bCs/>
          <w:sz w:val="24"/>
        </w:rPr>
        <w:t>株式会社○</w:t>
      </w:r>
    </w:p>
    <w:p w14:paraId="79F91144" w14:textId="5D58DDFC" w:rsidR="00356DBC" w:rsidRDefault="003961F7" w:rsidP="003961F7">
      <w:pPr>
        <w:snapToGrid w:val="0"/>
        <w:spacing w:line="276" w:lineRule="auto"/>
        <w:jc w:val="right"/>
        <w:rPr>
          <w:b/>
          <w:bCs/>
          <w:sz w:val="24"/>
        </w:rPr>
      </w:pPr>
      <w:r>
        <w:rPr>
          <w:rFonts w:hint="eastAsia"/>
          <w:b/>
          <w:bCs/>
          <w:sz w:val="24"/>
        </w:rPr>
        <w:t>営業</w:t>
      </w:r>
      <w:r w:rsidRPr="003961F7">
        <w:rPr>
          <w:rFonts w:hint="eastAsia"/>
          <w:b/>
          <w:bCs/>
          <w:sz w:val="24"/>
        </w:rPr>
        <w:t>部</w:t>
      </w:r>
    </w:p>
    <w:p w14:paraId="38E278B2" w14:textId="566C432D" w:rsidR="00942D11" w:rsidRDefault="003961F7" w:rsidP="003961F7">
      <w:pPr>
        <w:adjustRightInd w:val="0"/>
        <w:snapToGrid w:val="0"/>
        <w:spacing w:beforeLines="50" w:before="180" w:afterLines="50" w:after="180"/>
        <w:jc w:val="center"/>
        <w:rPr>
          <w:b/>
          <w:bCs/>
          <w:sz w:val="24"/>
        </w:rPr>
      </w:pPr>
      <w:r w:rsidRPr="003961F7">
        <w:rPr>
          <w:b/>
          <w:bCs/>
          <w:sz w:val="32"/>
          <w:szCs w:val="32"/>
        </w:rPr>
        <w:t>業務用包装資材価格改定のご案内</w:t>
      </w:r>
    </w:p>
    <w:p w14:paraId="4F92ED84" w14:textId="77777777" w:rsidR="003961F7" w:rsidRPr="003961F7" w:rsidRDefault="003961F7" w:rsidP="003961F7">
      <w:pPr>
        <w:adjustRightInd w:val="0"/>
        <w:snapToGrid w:val="0"/>
        <w:spacing w:beforeLines="50" w:before="180" w:line="276" w:lineRule="auto"/>
        <w:rPr>
          <w:rFonts w:hint="eastAsia"/>
          <w:b/>
          <w:bCs/>
          <w:sz w:val="24"/>
        </w:rPr>
      </w:pPr>
      <w:r w:rsidRPr="003961F7">
        <w:rPr>
          <w:rFonts w:hint="eastAsia"/>
          <w:b/>
          <w:bCs/>
          <w:sz w:val="24"/>
        </w:rPr>
        <w:t>謹啓　平素より格別のご高配を賜り、誠にありがとうございます。</w:t>
      </w:r>
    </w:p>
    <w:p w14:paraId="16BEF2B6" w14:textId="77777777" w:rsidR="003961F7" w:rsidRPr="003961F7" w:rsidRDefault="003961F7" w:rsidP="003961F7">
      <w:pPr>
        <w:adjustRightInd w:val="0"/>
        <w:snapToGrid w:val="0"/>
        <w:spacing w:beforeLines="50" w:before="180" w:line="276" w:lineRule="auto"/>
        <w:rPr>
          <w:rFonts w:hint="eastAsia"/>
          <w:b/>
          <w:bCs/>
          <w:sz w:val="24"/>
        </w:rPr>
      </w:pPr>
      <w:r w:rsidRPr="003961F7">
        <w:rPr>
          <w:rFonts w:hint="eastAsia"/>
          <w:b/>
          <w:bCs/>
          <w:sz w:val="24"/>
        </w:rPr>
        <w:t>このたび、弊社が取り扱っております業務用包装資材（紙製パッケージ、食品容器、緩衝材等）につきまして、販売価格を改定させていただくこととなりましたので、下記のとおりご案内申し上げます。</w:t>
      </w:r>
    </w:p>
    <w:p w14:paraId="4B040694" w14:textId="77777777" w:rsidR="003961F7" w:rsidRPr="003961F7" w:rsidRDefault="003961F7" w:rsidP="003961F7">
      <w:pPr>
        <w:adjustRightInd w:val="0"/>
        <w:snapToGrid w:val="0"/>
        <w:spacing w:beforeLines="50" w:before="180" w:line="276" w:lineRule="auto"/>
        <w:rPr>
          <w:rFonts w:hint="eastAsia"/>
          <w:b/>
          <w:bCs/>
          <w:sz w:val="24"/>
        </w:rPr>
      </w:pPr>
      <w:r w:rsidRPr="003961F7">
        <w:rPr>
          <w:rFonts w:hint="eastAsia"/>
          <w:b/>
          <w:bCs/>
          <w:sz w:val="24"/>
        </w:rPr>
        <w:t>近年、物流費の上昇やエネルギーコストの高騰に加え、包装資材の製造に不可欠な紙原料および関連資材の供給逼迫が続いております。さらに、人件費の上昇や輸送体制の見直しに伴うコスト増加も重なり、従来の価格体系を維持することが極めて困難な状況となっております。</w:t>
      </w:r>
    </w:p>
    <w:p w14:paraId="03F3FC2C" w14:textId="77777777" w:rsidR="003961F7" w:rsidRPr="003961F7" w:rsidRDefault="003961F7" w:rsidP="003961F7">
      <w:pPr>
        <w:adjustRightInd w:val="0"/>
        <w:snapToGrid w:val="0"/>
        <w:spacing w:beforeLines="50" w:before="180" w:line="276" w:lineRule="auto"/>
        <w:rPr>
          <w:rFonts w:hint="eastAsia"/>
          <w:b/>
          <w:bCs/>
          <w:sz w:val="24"/>
        </w:rPr>
      </w:pPr>
      <w:r w:rsidRPr="003961F7">
        <w:rPr>
          <w:rFonts w:hint="eastAsia"/>
          <w:b/>
          <w:bCs/>
          <w:sz w:val="24"/>
        </w:rPr>
        <w:t>弊社といたしましても、これまで生産効率の改善や調達方法の見直しなど、あらゆるコスト削減に努めてまいりました。しかしながら、企業努力のみでは現状を吸収することができず、安定した品質と供給体制を維持するためには、価格改定をお願いせざるを得ないとの判断に至りました。</w:t>
      </w:r>
    </w:p>
    <w:p w14:paraId="0E0219FE" w14:textId="77777777" w:rsidR="003961F7" w:rsidRPr="003961F7" w:rsidRDefault="003961F7" w:rsidP="003961F7">
      <w:pPr>
        <w:adjustRightInd w:val="0"/>
        <w:snapToGrid w:val="0"/>
        <w:spacing w:beforeLines="50" w:before="180" w:line="276" w:lineRule="auto"/>
        <w:rPr>
          <w:rFonts w:hint="eastAsia"/>
          <w:b/>
          <w:bCs/>
          <w:sz w:val="24"/>
        </w:rPr>
      </w:pPr>
      <w:r w:rsidRPr="003961F7">
        <w:rPr>
          <w:rFonts w:hint="eastAsia"/>
          <w:b/>
          <w:bCs/>
          <w:sz w:val="24"/>
        </w:rPr>
        <w:t>お取引先様にはご負担をお掛けすることとなり誠に心苦しい限りではございますが、今後も品質の維持向上および安定供給に努めてまいりますので、何卒事情をご賢察のうえご理解賜りますようお願い申し上げます。</w:t>
      </w:r>
    </w:p>
    <w:p w14:paraId="1CDCFD84" w14:textId="36EC6357" w:rsidR="00F01C3D" w:rsidRPr="00F01C3D" w:rsidRDefault="003961F7" w:rsidP="003961F7">
      <w:pPr>
        <w:adjustRightInd w:val="0"/>
        <w:snapToGrid w:val="0"/>
        <w:spacing w:line="276" w:lineRule="auto"/>
        <w:jc w:val="right"/>
        <w:rPr>
          <w:b/>
          <w:bCs/>
          <w:sz w:val="24"/>
        </w:rPr>
      </w:pPr>
      <w:r w:rsidRPr="003961F7">
        <w:rPr>
          <w:rFonts w:hint="eastAsia"/>
          <w:b/>
          <w:bCs/>
          <w:sz w:val="24"/>
        </w:rPr>
        <w:t>謹白</w:t>
      </w:r>
    </w:p>
    <w:p w14:paraId="5AC289C7" w14:textId="77777777" w:rsidR="00F01C3D" w:rsidRPr="00F01C3D" w:rsidRDefault="00F01C3D" w:rsidP="00F01C3D">
      <w:pPr>
        <w:adjustRightInd w:val="0"/>
        <w:snapToGrid w:val="0"/>
        <w:spacing w:beforeLines="50" w:before="180" w:afterLines="50" w:after="180" w:line="276" w:lineRule="auto"/>
        <w:jc w:val="center"/>
        <w:rPr>
          <w:b/>
          <w:bCs/>
          <w:sz w:val="24"/>
        </w:rPr>
      </w:pPr>
      <w:r w:rsidRPr="00F01C3D">
        <w:rPr>
          <w:rFonts w:hint="eastAsia"/>
          <w:b/>
          <w:bCs/>
          <w:sz w:val="24"/>
        </w:rPr>
        <w:t>記</w:t>
      </w:r>
    </w:p>
    <w:p w14:paraId="409C9901" w14:textId="28A8ECE1" w:rsidR="003961F7" w:rsidRPr="003961F7" w:rsidRDefault="003961F7" w:rsidP="003961F7">
      <w:pPr>
        <w:adjustRightInd w:val="0"/>
        <w:snapToGrid w:val="0"/>
        <w:spacing w:line="360" w:lineRule="auto"/>
        <w:ind w:leftChars="203" w:left="992" w:hangingChars="235" w:hanging="566"/>
        <w:rPr>
          <w:rFonts w:hint="eastAsia"/>
          <w:b/>
          <w:bCs/>
          <w:sz w:val="24"/>
        </w:rPr>
      </w:pPr>
      <w:r w:rsidRPr="003961F7">
        <w:rPr>
          <w:rFonts w:hint="eastAsia"/>
          <w:b/>
          <w:bCs/>
          <w:sz w:val="24"/>
        </w:rPr>
        <w:t>1</w:t>
      </w:r>
      <w:r w:rsidRPr="003961F7">
        <w:rPr>
          <w:rFonts w:hint="eastAsia"/>
          <w:b/>
          <w:bCs/>
          <w:sz w:val="24"/>
        </w:rPr>
        <w:t>．実施時期：</w:t>
      </w:r>
      <w:r>
        <w:rPr>
          <w:rFonts w:hint="eastAsia"/>
          <w:b/>
          <w:bCs/>
          <w:sz w:val="24"/>
        </w:rPr>
        <w:t xml:space="preserve"> </w:t>
      </w:r>
      <w:r w:rsidRPr="003961F7">
        <w:rPr>
          <w:rFonts w:hint="eastAsia"/>
          <w:b/>
          <w:bCs/>
          <w:sz w:val="24"/>
        </w:rPr>
        <w:t>令和○年○月○日出荷分より</w:t>
      </w:r>
    </w:p>
    <w:p w14:paraId="52A68085" w14:textId="73944DA6" w:rsidR="003961F7" w:rsidRPr="003961F7" w:rsidRDefault="003961F7" w:rsidP="003961F7">
      <w:pPr>
        <w:adjustRightInd w:val="0"/>
        <w:snapToGrid w:val="0"/>
        <w:spacing w:line="360" w:lineRule="auto"/>
        <w:ind w:leftChars="203" w:left="992" w:hangingChars="235" w:hanging="566"/>
        <w:rPr>
          <w:rFonts w:hint="eastAsia"/>
          <w:b/>
          <w:bCs/>
          <w:sz w:val="24"/>
        </w:rPr>
      </w:pPr>
      <w:r w:rsidRPr="003961F7">
        <w:rPr>
          <w:rFonts w:hint="eastAsia"/>
          <w:b/>
          <w:bCs/>
          <w:sz w:val="24"/>
        </w:rPr>
        <w:t>2</w:t>
      </w:r>
      <w:r w:rsidRPr="003961F7">
        <w:rPr>
          <w:rFonts w:hint="eastAsia"/>
          <w:b/>
          <w:bCs/>
          <w:sz w:val="24"/>
        </w:rPr>
        <w:t>．対象製品：</w:t>
      </w:r>
      <w:r>
        <w:rPr>
          <w:rFonts w:hint="eastAsia"/>
          <w:b/>
          <w:bCs/>
          <w:sz w:val="24"/>
        </w:rPr>
        <w:t xml:space="preserve"> </w:t>
      </w:r>
      <w:r w:rsidRPr="003961F7">
        <w:rPr>
          <w:rFonts w:hint="eastAsia"/>
          <w:b/>
          <w:bCs/>
          <w:sz w:val="24"/>
        </w:rPr>
        <w:t>業務用包装資材全般（紙製容器、食品パッケージ、緩衝材</w:t>
      </w:r>
      <w:r w:rsidRPr="003961F7">
        <w:rPr>
          <w:rFonts w:hint="eastAsia"/>
          <w:b/>
          <w:bCs/>
          <w:sz w:val="24"/>
        </w:rPr>
        <w:t xml:space="preserve"> </w:t>
      </w:r>
      <w:r w:rsidRPr="003961F7">
        <w:rPr>
          <w:rFonts w:hint="eastAsia"/>
          <w:b/>
          <w:bCs/>
          <w:sz w:val="24"/>
        </w:rPr>
        <w:t>等）</w:t>
      </w:r>
    </w:p>
    <w:p w14:paraId="776E394B" w14:textId="1B73D850" w:rsidR="00F01C3D" w:rsidRPr="00F01C3D" w:rsidRDefault="003961F7" w:rsidP="003961F7">
      <w:pPr>
        <w:adjustRightInd w:val="0"/>
        <w:snapToGrid w:val="0"/>
        <w:spacing w:line="360" w:lineRule="auto"/>
        <w:ind w:leftChars="203" w:left="992" w:hangingChars="235" w:hanging="566"/>
        <w:rPr>
          <w:b/>
          <w:bCs/>
          <w:sz w:val="24"/>
        </w:rPr>
      </w:pPr>
      <w:r w:rsidRPr="003961F7">
        <w:rPr>
          <w:rFonts w:hint="eastAsia"/>
          <w:b/>
          <w:bCs/>
          <w:sz w:val="24"/>
        </w:rPr>
        <w:t>3</w:t>
      </w:r>
      <w:r w:rsidRPr="003961F7">
        <w:rPr>
          <w:rFonts w:hint="eastAsia"/>
          <w:b/>
          <w:bCs/>
          <w:sz w:val="24"/>
        </w:rPr>
        <w:t>．改定内容：</w:t>
      </w:r>
      <w:r>
        <w:rPr>
          <w:rFonts w:hint="eastAsia"/>
          <w:b/>
          <w:bCs/>
          <w:sz w:val="24"/>
        </w:rPr>
        <w:t xml:space="preserve"> </w:t>
      </w:r>
      <w:r w:rsidRPr="003961F7">
        <w:rPr>
          <w:rFonts w:hint="eastAsia"/>
          <w:b/>
          <w:bCs/>
          <w:sz w:val="24"/>
        </w:rPr>
        <w:t>現行価格より約</w:t>
      </w:r>
      <w:r w:rsidRPr="003961F7">
        <w:rPr>
          <w:rFonts w:hint="eastAsia"/>
          <w:b/>
          <w:bCs/>
          <w:sz w:val="24"/>
        </w:rPr>
        <w:t>10</w:t>
      </w:r>
      <w:r w:rsidRPr="003961F7">
        <w:rPr>
          <w:rFonts w:hint="eastAsia"/>
          <w:b/>
          <w:bCs/>
          <w:sz w:val="24"/>
        </w:rPr>
        <w:t>％～</w:t>
      </w:r>
      <w:r w:rsidRPr="003961F7">
        <w:rPr>
          <w:rFonts w:hint="eastAsia"/>
          <w:b/>
          <w:bCs/>
          <w:sz w:val="24"/>
        </w:rPr>
        <w:t>18</w:t>
      </w:r>
      <w:r w:rsidRPr="003961F7">
        <w:rPr>
          <w:rFonts w:hint="eastAsia"/>
          <w:b/>
          <w:bCs/>
          <w:sz w:val="24"/>
        </w:rPr>
        <w:t>％の値上げ</w:t>
      </w:r>
    </w:p>
    <w:p w14:paraId="58F98F90" w14:textId="77777777" w:rsidR="003961F7" w:rsidRDefault="003961F7" w:rsidP="003961F7">
      <w:pPr>
        <w:adjustRightInd w:val="0"/>
        <w:snapToGrid w:val="0"/>
        <w:spacing w:line="276" w:lineRule="auto"/>
        <w:jc w:val="left"/>
        <w:rPr>
          <w:b/>
          <w:bCs/>
          <w:sz w:val="24"/>
        </w:rPr>
      </w:pPr>
    </w:p>
    <w:p w14:paraId="1C0709F9" w14:textId="77777777" w:rsidR="003961F7" w:rsidRPr="003961F7" w:rsidRDefault="003961F7" w:rsidP="003961F7">
      <w:pPr>
        <w:adjustRightInd w:val="0"/>
        <w:snapToGrid w:val="0"/>
        <w:spacing w:line="276" w:lineRule="auto"/>
        <w:ind w:leftChars="1687" w:left="3543"/>
        <w:rPr>
          <w:rFonts w:hint="eastAsia"/>
          <w:b/>
          <w:bCs/>
          <w:sz w:val="24"/>
        </w:rPr>
      </w:pPr>
      <w:r w:rsidRPr="003961F7">
        <w:rPr>
          <w:rFonts w:hint="eastAsia"/>
          <w:b/>
          <w:bCs/>
          <w:sz w:val="24"/>
        </w:rPr>
        <w:t>【お問い合わせ先】</w:t>
      </w:r>
    </w:p>
    <w:p w14:paraId="55164B08" w14:textId="77777777" w:rsidR="003961F7" w:rsidRPr="003961F7" w:rsidRDefault="003961F7" w:rsidP="003961F7">
      <w:pPr>
        <w:adjustRightInd w:val="0"/>
        <w:snapToGrid w:val="0"/>
        <w:spacing w:line="276" w:lineRule="auto"/>
        <w:ind w:leftChars="1890" w:left="3969"/>
        <w:rPr>
          <w:rFonts w:hint="eastAsia"/>
          <w:b/>
          <w:bCs/>
          <w:sz w:val="24"/>
        </w:rPr>
      </w:pPr>
      <w:r w:rsidRPr="003961F7">
        <w:rPr>
          <w:rFonts w:hint="eastAsia"/>
          <w:b/>
          <w:bCs/>
          <w:sz w:val="24"/>
        </w:rPr>
        <w:t>営業部　○○</w:t>
      </w:r>
    </w:p>
    <w:p w14:paraId="534946E0" w14:textId="77777777" w:rsidR="003961F7" w:rsidRPr="003961F7" w:rsidRDefault="003961F7" w:rsidP="003961F7">
      <w:pPr>
        <w:adjustRightInd w:val="0"/>
        <w:snapToGrid w:val="0"/>
        <w:spacing w:line="276" w:lineRule="auto"/>
        <w:ind w:leftChars="1890" w:left="3969"/>
        <w:rPr>
          <w:rFonts w:hint="eastAsia"/>
          <w:b/>
          <w:bCs/>
          <w:sz w:val="24"/>
        </w:rPr>
      </w:pPr>
      <w:r w:rsidRPr="003961F7">
        <w:rPr>
          <w:rFonts w:hint="eastAsia"/>
          <w:b/>
          <w:bCs/>
          <w:sz w:val="24"/>
        </w:rPr>
        <w:t>TEL</w:t>
      </w:r>
      <w:r w:rsidRPr="003961F7">
        <w:rPr>
          <w:rFonts w:hint="eastAsia"/>
          <w:b/>
          <w:bCs/>
          <w:sz w:val="24"/>
        </w:rPr>
        <w:t>：</w:t>
      </w:r>
      <w:r w:rsidRPr="003961F7">
        <w:rPr>
          <w:rFonts w:hint="eastAsia"/>
          <w:b/>
          <w:bCs/>
          <w:sz w:val="24"/>
        </w:rPr>
        <w:t>00-0000-0000</w:t>
      </w:r>
    </w:p>
    <w:p w14:paraId="60EB0A21" w14:textId="3D30D877" w:rsidR="003961F7" w:rsidRDefault="003961F7" w:rsidP="003961F7">
      <w:pPr>
        <w:adjustRightInd w:val="0"/>
        <w:snapToGrid w:val="0"/>
        <w:spacing w:line="276" w:lineRule="auto"/>
        <w:ind w:leftChars="1890" w:left="3969"/>
        <w:jc w:val="left"/>
        <w:rPr>
          <w:b/>
          <w:bCs/>
          <w:sz w:val="24"/>
        </w:rPr>
      </w:pPr>
      <w:r w:rsidRPr="003961F7">
        <w:rPr>
          <w:rFonts w:hint="eastAsia"/>
          <w:b/>
          <w:bCs/>
          <w:sz w:val="24"/>
        </w:rPr>
        <w:t>Email</w:t>
      </w:r>
      <w:r w:rsidRPr="003961F7">
        <w:rPr>
          <w:rFonts w:hint="eastAsia"/>
          <w:b/>
          <w:bCs/>
          <w:sz w:val="24"/>
        </w:rPr>
        <w:t>：</w:t>
      </w:r>
      <w:r w:rsidRPr="003961F7">
        <w:rPr>
          <w:rFonts w:hint="eastAsia"/>
          <w:b/>
          <w:bCs/>
          <w:sz w:val="24"/>
        </w:rPr>
        <w:t>xxxx@xxxx.co.jp</w:t>
      </w:r>
    </w:p>
    <w:p w14:paraId="2CBE810E" w14:textId="07318139" w:rsidR="00AD17CA" w:rsidRDefault="00F01C3D" w:rsidP="00F01C3D">
      <w:pPr>
        <w:adjustRightInd w:val="0"/>
        <w:snapToGrid w:val="0"/>
        <w:spacing w:line="276" w:lineRule="auto"/>
        <w:jc w:val="right"/>
        <w:rPr>
          <w:b/>
          <w:bCs/>
          <w:sz w:val="24"/>
        </w:rPr>
      </w:pPr>
      <w:r w:rsidRPr="00F01C3D">
        <w:rPr>
          <w:rFonts w:hint="eastAsia"/>
          <w:b/>
          <w:bCs/>
          <w:sz w:val="24"/>
        </w:rPr>
        <w:t>以上</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E8E8" w14:textId="77777777" w:rsidR="006D2D3B" w:rsidRDefault="006D2D3B" w:rsidP="00EE11D2">
      <w:r>
        <w:separator/>
      </w:r>
    </w:p>
  </w:endnote>
  <w:endnote w:type="continuationSeparator" w:id="0">
    <w:p w14:paraId="1911B606" w14:textId="77777777" w:rsidR="006D2D3B" w:rsidRDefault="006D2D3B"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6C0D" w14:textId="77777777" w:rsidR="006D2D3B" w:rsidRDefault="006D2D3B" w:rsidP="00EE11D2">
      <w:r>
        <w:separator/>
      </w:r>
    </w:p>
  </w:footnote>
  <w:footnote w:type="continuationSeparator" w:id="0">
    <w:p w14:paraId="269E0DC9" w14:textId="77777777" w:rsidR="006D2D3B" w:rsidRDefault="006D2D3B"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961F7"/>
    <w:rsid w:val="003D6BB0"/>
    <w:rsid w:val="003F5FC6"/>
    <w:rsid w:val="003F680E"/>
    <w:rsid w:val="00415359"/>
    <w:rsid w:val="004343A0"/>
    <w:rsid w:val="00452ADC"/>
    <w:rsid w:val="00471330"/>
    <w:rsid w:val="004752E3"/>
    <w:rsid w:val="00485869"/>
    <w:rsid w:val="004A2172"/>
    <w:rsid w:val="004B041A"/>
    <w:rsid w:val="004C08F2"/>
    <w:rsid w:val="004C19C9"/>
    <w:rsid w:val="0055450F"/>
    <w:rsid w:val="00562E05"/>
    <w:rsid w:val="005D2405"/>
    <w:rsid w:val="005F5404"/>
    <w:rsid w:val="00607863"/>
    <w:rsid w:val="006166D4"/>
    <w:rsid w:val="006408D6"/>
    <w:rsid w:val="00643608"/>
    <w:rsid w:val="00664B07"/>
    <w:rsid w:val="006D2D3B"/>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27</cp:revision>
  <dcterms:created xsi:type="dcterms:W3CDTF">2022-05-19T01:59:00Z</dcterms:created>
  <dcterms:modified xsi:type="dcterms:W3CDTF">2026-04-22T03:47:00Z</dcterms:modified>
</cp:coreProperties>
</file>